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419E" w14:textId="2FC03784" w:rsidR="00D51A44" w:rsidRPr="007F2CCE" w:rsidRDefault="00D51A44" w:rsidP="00F81E55">
      <w:pPr>
        <w:pStyle w:val="Titolo1"/>
        <w:jc w:val="center"/>
        <w:rPr>
          <w:sz w:val="24"/>
          <w:szCs w:val="24"/>
          <w:lang w:val="en-GB"/>
        </w:rPr>
      </w:pPr>
      <w:r w:rsidRPr="007F2CCE">
        <w:rPr>
          <w:sz w:val="24"/>
          <w:szCs w:val="24"/>
          <w:lang w:val="en-GB"/>
        </w:rPr>
        <w:t xml:space="preserve">MY AGENDA </w:t>
      </w:r>
      <w:r w:rsidR="00A2645A" w:rsidRPr="007F2CCE">
        <w:rPr>
          <w:sz w:val="24"/>
          <w:szCs w:val="24"/>
          <w:lang w:val="en-GB"/>
        </w:rPr>
        <w:t>BY IEG</w:t>
      </w:r>
    </w:p>
    <w:p w14:paraId="3BA17FB6" w14:textId="39027697" w:rsidR="00F81E55" w:rsidRPr="007F2CCE" w:rsidRDefault="00F81E55" w:rsidP="00F81E55">
      <w:pPr>
        <w:pStyle w:val="Titolo1"/>
        <w:jc w:val="center"/>
        <w:rPr>
          <w:sz w:val="24"/>
          <w:szCs w:val="24"/>
          <w:u w:val="single"/>
          <w:lang w:val="en-GB"/>
        </w:rPr>
      </w:pPr>
      <w:r w:rsidRPr="007F2CCE">
        <w:rPr>
          <w:sz w:val="24"/>
          <w:szCs w:val="24"/>
          <w:u w:val="single"/>
          <w:lang w:val="en-GB"/>
        </w:rPr>
        <w:t>Katılım Koşulları</w:t>
      </w:r>
    </w:p>
    <w:p w14:paraId="3DAD4BA6" w14:textId="13A7520F" w:rsidR="00F81E55" w:rsidRPr="0008576E" w:rsidRDefault="00F81E55" w:rsidP="00F81E55">
      <w:pPr>
        <w:tabs>
          <w:tab w:val="center" w:pos="4986"/>
          <w:tab w:val="right" w:pos="9972"/>
        </w:tabs>
        <w:jc w:val="both"/>
        <w:rPr>
          <w:rFonts w:ascii="Tahoma" w:hAnsi="Tahoma" w:cs="Tahoma"/>
          <w:bCs/>
          <w:sz w:val="18"/>
          <w:szCs w:val="18"/>
          <w:lang w:val="en-GB"/>
        </w:rPr>
      </w:pPr>
      <w:r w:rsidRPr="0008576E">
        <w:rPr>
          <w:rFonts w:ascii="Tahoma" w:hAnsi="Tahoma" w:cs="Tahoma"/>
          <w:bCs/>
          <w:sz w:val="18"/>
          <w:szCs w:val="18"/>
          <w:lang w:val="en-GB"/>
        </w:rPr>
        <w:t>Taahhüt ediyorum/</w:t>
      </w:r>
      <w:r w:rsidRPr="0008576E">
        <w:rPr>
          <w:rFonts w:ascii="Tahoma" w:hAnsi="Tahoma" w:cs="Tahoma"/>
          <w:bCs/>
          <w:i/>
          <w:sz w:val="18"/>
          <w:szCs w:val="18"/>
          <w:lang w:val="en-GB"/>
        </w:rPr>
        <w:t>I commit myself</w:t>
      </w:r>
      <w:r w:rsidR="00335F48" w:rsidRPr="0008576E">
        <w:rPr>
          <w:rFonts w:ascii="Tahoma" w:hAnsi="Tahoma" w:cs="Tahoma"/>
          <w:bCs/>
          <w:i/>
          <w:sz w:val="18"/>
          <w:szCs w:val="18"/>
          <w:lang w:val="en-GB"/>
        </w:rPr>
        <w:t xml:space="preserve"> to</w:t>
      </w:r>
      <w:r w:rsidRPr="0008576E">
        <w:rPr>
          <w:rFonts w:ascii="Tahoma" w:hAnsi="Tahoma" w:cs="Tahoma"/>
          <w:bCs/>
          <w:sz w:val="18"/>
          <w:szCs w:val="18"/>
          <w:lang w:val="en-GB"/>
        </w:rPr>
        <w:t>:</w:t>
      </w:r>
    </w:p>
    <w:p w14:paraId="3C3BF3AD" w14:textId="3657DFD0" w:rsidR="00F81E55" w:rsidRPr="0008576E" w:rsidRDefault="007F2CCE" w:rsidP="00F81E55">
      <w:pPr>
        <w:numPr>
          <w:ilvl w:val="0"/>
          <w:numId w:val="1"/>
        </w:numPr>
        <w:tabs>
          <w:tab w:val="center" w:pos="4536"/>
          <w:tab w:val="center" w:pos="4986"/>
          <w:tab w:val="right" w:pos="9972"/>
        </w:tabs>
        <w:spacing w:after="0" w:line="240" w:lineRule="auto"/>
        <w:jc w:val="both"/>
        <w:rPr>
          <w:rFonts w:ascii="Tahoma" w:hAnsi="Tahoma" w:cs="Tahoma"/>
          <w:i/>
          <w:sz w:val="18"/>
          <w:szCs w:val="18"/>
          <w:lang w:val="tr-TR"/>
        </w:rPr>
      </w:pPr>
      <w:r w:rsidRPr="0008576E">
        <w:rPr>
          <w:rFonts w:ascii="Tahoma" w:hAnsi="Tahoma" w:cs="Tahoma"/>
          <w:sz w:val="18"/>
          <w:szCs w:val="18"/>
          <w:lang w:val="en-GB"/>
        </w:rPr>
        <w:t>1</w:t>
      </w:r>
      <w:r w:rsidR="00EA0777" w:rsidRPr="0008576E">
        <w:rPr>
          <w:rFonts w:ascii="Tahoma" w:hAnsi="Tahoma" w:cs="Tahoma"/>
          <w:sz w:val="18"/>
          <w:szCs w:val="18"/>
          <w:lang w:val="tr-TR"/>
        </w:rPr>
        <w:t xml:space="preserve"> Ekim – 2</w:t>
      </w:r>
      <w:r w:rsidRPr="0008576E">
        <w:rPr>
          <w:rFonts w:ascii="Tahoma" w:hAnsi="Tahoma" w:cs="Tahoma"/>
          <w:sz w:val="18"/>
          <w:szCs w:val="18"/>
          <w:lang w:val="tr-TR"/>
        </w:rPr>
        <w:t>8</w:t>
      </w:r>
      <w:r w:rsidR="00EA0777" w:rsidRPr="0008576E">
        <w:rPr>
          <w:rFonts w:ascii="Tahoma" w:hAnsi="Tahoma" w:cs="Tahoma"/>
          <w:sz w:val="18"/>
          <w:szCs w:val="18"/>
          <w:lang w:val="tr-TR"/>
        </w:rPr>
        <w:t xml:space="preserve"> Ekim 202</w:t>
      </w:r>
      <w:r w:rsidRPr="0008576E">
        <w:rPr>
          <w:rFonts w:ascii="Tahoma" w:hAnsi="Tahoma" w:cs="Tahoma"/>
          <w:sz w:val="18"/>
          <w:szCs w:val="18"/>
          <w:lang w:val="tr-TR"/>
        </w:rPr>
        <w:t>5</w:t>
      </w:r>
      <w:r w:rsidR="00F81E55" w:rsidRPr="0008576E">
        <w:rPr>
          <w:rFonts w:ascii="Tahoma" w:hAnsi="Tahoma" w:cs="Tahoma"/>
          <w:sz w:val="18"/>
          <w:szCs w:val="18"/>
          <w:lang w:val="tr-TR"/>
        </w:rPr>
        <w:t xml:space="preserve"> tarihleri</w:t>
      </w:r>
      <w:r w:rsidR="00A52DBC" w:rsidRPr="0008576E">
        <w:rPr>
          <w:rFonts w:ascii="Tahoma" w:hAnsi="Tahoma" w:cs="Tahoma"/>
          <w:sz w:val="18"/>
          <w:szCs w:val="18"/>
          <w:lang w:val="tr-TR"/>
        </w:rPr>
        <w:t xml:space="preserve"> arasında</w:t>
      </w:r>
      <w:r w:rsidR="00BA2554" w:rsidRPr="0008576E">
        <w:rPr>
          <w:rFonts w:ascii="Tahoma" w:hAnsi="Tahoma" w:cs="Tahoma"/>
          <w:sz w:val="18"/>
          <w:szCs w:val="18"/>
          <w:lang w:val="tr-TR"/>
        </w:rPr>
        <w:t>, Ecomondo</w:t>
      </w:r>
      <w:r w:rsidR="00F81E55" w:rsidRPr="0008576E">
        <w:rPr>
          <w:rFonts w:ascii="Tahoma" w:hAnsi="Tahoma" w:cs="Tahoma"/>
          <w:sz w:val="18"/>
          <w:szCs w:val="18"/>
          <w:lang w:val="tr-TR"/>
        </w:rPr>
        <w:t xml:space="preserve"> katılımcıları </w:t>
      </w:r>
      <w:r w:rsidR="00A52DBC" w:rsidRPr="0008576E">
        <w:rPr>
          <w:rFonts w:ascii="Tahoma" w:hAnsi="Tahoma" w:cs="Tahoma"/>
          <w:sz w:val="18"/>
          <w:szCs w:val="18"/>
          <w:lang w:val="tr-TR"/>
        </w:rPr>
        <w:t>ile</w:t>
      </w:r>
      <w:r w:rsidR="00F81E55" w:rsidRPr="0008576E">
        <w:rPr>
          <w:rFonts w:ascii="Tahoma" w:hAnsi="Tahoma" w:cs="Tahoma"/>
          <w:sz w:val="18"/>
          <w:szCs w:val="18"/>
          <w:lang w:val="tr-TR"/>
        </w:rPr>
        <w:t xml:space="preserve"> </w:t>
      </w:r>
      <w:r w:rsidR="0086261B" w:rsidRPr="0008576E">
        <w:rPr>
          <w:rFonts w:ascii="Tahoma" w:hAnsi="Tahoma" w:cs="Tahoma"/>
          <w:i/>
          <w:iCs/>
          <w:sz w:val="18"/>
          <w:szCs w:val="18"/>
          <w:lang w:val="tr-TR"/>
        </w:rPr>
        <w:t>My Agenda</w:t>
      </w:r>
      <w:r w:rsidR="00A2645A" w:rsidRPr="0008576E">
        <w:rPr>
          <w:rFonts w:ascii="Tahoma" w:hAnsi="Tahoma" w:cs="Tahoma"/>
          <w:i/>
          <w:iCs/>
          <w:sz w:val="18"/>
          <w:szCs w:val="18"/>
          <w:lang w:val="tr-TR"/>
        </w:rPr>
        <w:t xml:space="preserve"> by IEG</w:t>
      </w:r>
      <w:r w:rsidR="0086261B" w:rsidRPr="0008576E">
        <w:rPr>
          <w:rFonts w:ascii="Tahoma" w:hAnsi="Tahoma" w:cs="Tahoma"/>
          <w:sz w:val="18"/>
          <w:szCs w:val="18"/>
          <w:lang w:val="tr-TR"/>
        </w:rPr>
        <w:t xml:space="preserve"> </w:t>
      </w:r>
      <w:r w:rsidR="007C117E" w:rsidRPr="0008576E">
        <w:rPr>
          <w:rFonts w:ascii="Tahoma" w:hAnsi="Tahoma" w:cs="Tahoma"/>
          <w:sz w:val="18"/>
          <w:szCs w:val="18"/>
          <w:lang w:val="tr-TR"/>
        </w:rPr>
        <w:t>web platformu üzerinden</w:t>
      </w:r>
      <w:r w:rsidR="007C117E" w:rsidRPr="0008576E">
        <w:rPr>
          <w:rFonts w:ascii="Tahoma" w:hAnsi="Tahoma" w:cs="Tahoma"/>
          <w:b/>
          <w:sz w:val="18"/>
          <w:szCs w:val="18"/>
          <w:lang w:val="tr-TR"/>
        </w:rPr>
        <w:t xml:space="preserve"> </w:t>
      </w:r>
      <w:r w:rsidR="00F81E55" w:rsidRPr="0008576E">
        <w:rPr>
          <w:rFonts w:ascii="Tahoma" w:hAnsi="Tahoma" w:cs="Tahoma"/>
          <w:b/>
          <w:sz w:val="18"/>
          <w:szCs w:val="18"/>
          <w:lang w:val="tr-TR"/>
        </w:rPr>
        <w:t xml:space="preserve">10 iş görüşmesi </w:t>
      </w:r>
      <w:r w:rsidR="00F81E55" w:rsidRPr="0008576E">
        <w:rPr>
          <w:rFonts w:ascii="Tahoma" w:hAnsi="Tahoma" w:cs="Tahoma"/>
          <w:sz w:val="18"/>
          <w:szCs w:val="18"/>
          <w:lang w:val="tr-TR"/>
        </w:rPr>
        <w:t>organize edeceğimi</w:t>
      </w:r>
      <w:r w:rsidR="00257320" w:rsidRPr="0008576E">
        <w:rPr>
          <w:rFonts w:ascii="Tahoma" w:hAnsi="Tahoma" w:cs="Tahoma"/>
          <w:sz w:val="18"/>
          <w:szCs w:val="18"/>
          <w:lang w:val="tr-TR"/>
        </w:rPr>
        <w:t xml:space="preserve"> </w:t>
      </w:r>
      <w:r w:rsidR="00F81E55" w:rsidRPr="0008576E">
        <w:rPr>
          <w:rFonts w:ascii="Tahoma" w:hAnsi="Tahoma" w:cs="Tahoma"/>
          <w:i/>
          <w:sz w:val="18"/>
          <w:szCs w:val="18"/>
          <w:lang w:val="tr-TR"/>
        </w:rPr>
        <w:t xml:space="preserve">/ arrange </w:t>
      </w:r>
      <w:r w:rsidR="00F81E55" w:rsidRPr="0008576E">
        <w:rPr>
          <w:rFonts w:ascii="Tahoma" w:hAnsi="Tahoma" w:cs="Tahoma"/>
          <w:b/>
          <w:bCs/>
          <w:i/>
          <w:sz w:val="18"/>
          <w:szCs w:val="18"/>
          <w:lang w:val="tr-TR"/>
        </w:rPr>
        <w:t>10 business meetings</w:t>
      </w:r>
      <w:r w:rsidR="00BA2554" w:rsidRPr="0008576E">
        <w:rPr>
          <w:rFonts w:ascii="Tahoma" w:hAnsi="Tahoma" w:cs="Tahoma"/>
          <w:i/>
          <w:sz w:val="18"/>
          <w:szCs w:val="18"/>
          <w:lang w:val="tr-TR"/>
        </w:rPr>
        <w:t xml:space="preserve"> with Ecomondo</w:t>
      </w:r>
      <w:r w:rsidR="00F81E55" w:rsidRPr="0008576E">
        <w:rPr>
          <w:rFonts w:ascii="Tahoma" w:hAnsi="Tahoma" w:cs="Tahoma"/>
          <w:i/>
          <w:sz w:val="18"/>
          <w:szCs w:val="18"/>
          <w:lang w:val="tr-TR"/>
        </w:rPr>
        <w:t xml:space="preserve"> exhibitors through </w:t>
      </w:r>
      <w:r w:rsidR="00A2645A" w:rsidRPr="0008576E">
        <w:rPr>
          <w:rFonts w:ascii="Tahoma" w:hAnsi="Tahoma" w:cs="Tahoma"/>
          <w:i/>
          <w:iCs/>
          <w:sz w:val="18"/>
          <w:szCs w:val="18"/>
          <w:lang w:val="tr-TR"/>
        </w:rPr>
        <w:t>My Agenda by IEG</w:t>
      </w:r>
      <w:r w:rsidR="00A2645A" w:rsidRPr="0008576E">
        <w:rPr>
          <w:rFonts w:ascii="Tahoma" w:hAnsi="Tahoma" w:cs="Tahoma"/>
          <w:sz w:val="18"/>
          <w:szCs w:val="18"/>
          <w:lang w:val="tr-TR"/>
        </w:rPr>
        <w:t xml:space="preserve"> </w:t>
      </w:r>
      <w:r w:rsidR="00F81E55" w:rsidRPr="0008576E">
        <w:rPr>
          <w:rFonts w:ascii="Tahoma" w:hAnsi="Tahoma" w:cs="Tahoma"/>
          <w:i/>
          <w:sz w:val="18"/>
          <w:szCs w:val="18"/>
          <w:lang w:val="tr-TR"/>
        </w:rPr>
        <w:t xml:space="preserve">web platform from </w:t>
      </w:r>
      <w:r w:rsidR="00EA0777" w:rsidRPr="0008576E">
        <w:rPr>
          <w:rFonts w:ascii="Tahoma" w:hAnsi="Tahoma" w:cs="Tahoma"/>
          <w:i/>
          <w:sz w:val="18"/>
          <w:szCs w:val="18"/>
          <w:lang w:val="tr-TR"/>
        </w:rPr>
        <w:t xml:space="preserve">October </w:t>
      </w:r>
      <w:r w:rsidR="0008576E" w:rsidRPr="0008576E">
        <w:rPr>
          <w:rFonts w:ascii="Tahoma" w:hAnsi="Tahoma" w:cs="Tahoma"/>
          <w:i/>
          <w:sz w:val="18"/>
          <w:szCs w:val="18"/>
          <w:lang w:val="tr-TR"/>
        </w:rPr>
        <w:t>1</w:t>
      </w:r>
      <w:r w:rsidR="0008576E" w:rsidRPr="0008576E">
        <w:rPr>
          <w:rFonts w:ascii="Tahoma" w:hAnsi="Tahoma" w:cs="Tahoma"/>
          <w:i/>
          <w:sz w:val="18"/>
          <w:szCs w:val="18"/>
          <w:vertAlign w:val="superscript"/>
          <w:lang w:val="tr-TR"/>
        </w:rPr>
        <w:t>st</w:t>
      </w:r>
      <w:r w:rsidR="00EA0777" w:rsidRPr="0008576E">
        <w:rPr>
          <w:rFonts w:ascii="Tahoma" w:hAnsi="Tahoma" w:cs="Tahoma"/>
          <w:i/>
          <w:sz w:val="18"/>
          <w:szCs w:val="18"/>
          <w:vertAlign w:val="superscript"/>
          <w:lang w:val="tr-TR"/>
        </w:rPr>
        <w:t xml:space="preserve"> </w:t>
      </w:r>
      <w:r w:rsidR="00EA0777" w:rsidRPr="0008576E">
        <w:rPr>
          <w:rFonts w:ascii="Tahoma" w:hAnsi="Tahoma" w:cs="Tahoma"/>
          <w:i/>
          <w:sz w:val="18"/>
          <w:szCs w:val="18"/>
          <w:lang w:val="tr-TR"/>
        </w:rPr>
        <w:t>t</w:t>
      </w:r>
      <w:r w:rsidR="00745D39" w:rsidRPr="0008576E">
        <w:rPr>
          <w:rFonts w:ascii="Tahoma" w:hAnsi="Tahoma" w:cs="Tahoma"/>
          <w:i/>
          <w:sz w:val="18"/>
          <w:szCs w:val="18"/>
          <w:lang w:val="tr-TR"/>
        </w:rPr>
        <w:t xml:space="preserve">o </w:t>
      </w:r>
      <w:r w:rsidR="00EA0777" w:rsidRPr="0008576E">
        <w:rPr>
          <w:rFonts w:ascii="Tahoma" w:hAnsi="Tahoma" w:cs="Tahoma"/>
          <w:i/>
          <w:sz w:val="18"/>
          <w:szCs w:val="18"/>
          <w:lang w:val="tr-TR"/>
        </w:rPr>
        <w:t>October 2</w:t>
      </w:r>
      <w:r w:rsidR="0008576E" w:rsidRPr="0008576E">
        <w:rPr>
          <w:rFonts w:ascii="Tahoma" w:hAnsi="Tahoma" w:cs="Tahoma"/>
          <w:i/>
          <w:sz w:val="18"/>
          <w:szCs w:val="18"/>
          <w:lang w:val="tr-TR"/>
        </w:rPr>
        <w:t>8</w:t>
      </w:r>
      <w:r w:rsidR="00EA0777" w:rsidRPr="0008576E">
        <w:rPr>
          <w:rFonts w:ascii="Tahoma" w:hAnsi="Tahoma" w:cs="Tahoma"/>
          <w:i/>
          <w:sz w:val="18"/>
          <w:szCs w:val="18"/>
          <w:lang w:val="tr-TR"/>
        </w:rPr>
        <w:t>th</w:t>
      </w:r>
      <w:proofErr w:type="gramStart"/>
      <w:r w:rsidR="00EA0777" w:rsidRPr="0008576E">
        <w:rPr>
          <w:rFonts w:ascii="Tahoma" w:hAnsi="Tahoma" w:cs="Tahoma"/>
          <w:i/>
          <w:sz w:val="18"/>
          <w:szCs w:val="18"/>
          <w:lang w:val="tr-TR"/>
        </w:rPr>
        <w:t xml:space="preserve"> 202</w:t>
      </w:r>
      <w:r w:rsidR="0008576E" w:rsidRPr="0008576E">
        <w:rPr>
          <w:rFonts w:ascii="Tahoma" w:hAnsi="Tahoma" w:cs="Tahoma"/>
          <w:i/>
          <w:sz w:val="18"/>
          <w:szCs w:val="18"/>
          <w:lang w:val="tr-TR"/>
        </w:rPr>
        <w:t>5</w:t>
      </w:r>
      <w:proofErr w:type="gramEnd"/>
      <w:r w:rsidR="00745D39" w:rsidRPr="0008576E">
        <w:rPr>
          <w:rFonts w:ascii="Tahoma" w:hAnsi="Tahoma" w:cs="Tahoma"/>
          <w:i/>
          <w:sz w:val="18"/>
          <w:szCs w:val="18"/>
          <w:lang w:val="tr-TR"/>
        </w:rPr>
        <w:t>;</w:t>
      </w:r>
    </w:p>
    <w:p w14:paraId="62FFFB8D" w14:textId="39186EF9" w:rsidR="00F81E55" w:rsidRPr="0008576E" w:rsidRDefault="0008576E" w:rsidP="00F81E55">
      <w:pPr>
        <w:numPr>
          <w:ilvl w:val="0"/>
          <w:numId w:val="1"/>
        </w:numPr>
        <w:tabs>
          <w:tab w:val="center" w:pos="4536"/>
          <w:tab w:val="center" w:pos="4986"/>
          <w:tab w:val="right" w:pos="9972"/>
        </w:tabs>
        <w:spacing w:after="0" w:line="240" w:lineRule="auto"/>
        <w:jc w:val="both"/>
        <w:rPr>
          <w:rFonts w:ascii="Tahoma" w:hAnsi="Tahoma" w:cs="Tahoma"/>
          <w:i/>
          <w:sz w:val="18"/>
          <w:szCs w:val="18"/>
          <w:u w:val="single"/>
          <w:lang w:val="tr-TR"/>
        </w:rPr>
      </w:pPr>
      <w:r w:rsidRPr="0008576E">
        <w:rPr>
          <w:rFonts w:ascii="Tahoma" w:hAnsi="Tahoma" w:cs="Tahoma"/>
          <w:sz w:val="18"/>
          <w:szCs w:val="18"/>
          <w:u w:val="single"/>
          <w:lang w:val="tr-TR"/>
        </w:rPr>
        <w:t>3</w:t>
      </w:r>
      <w:r w:rsidR="00EA0777" w:rsidRPr="0008576E">
        <w:rPr>
          <w:rFonts w:ascii="Tahoma" w:hAnsi="Tahoma" w:cs="Tahoma"/>
          <w:sz w:val="18"/>
          <w:szCs w:val="18"/>
          <w:u w:val="single"/>
          <w:lang w:val="tr-TR"/>
        </w:rPr>
        <w:t xml:space="preserve"> Ekim 202</w:t>
      </w:r>
      <w:r w:rsidRPr="0008576E">
        <w:rPr>
          <w:rFonts w:ascii="Tahoma" w:hAnsi="Tahoma" w:cs="Tahoma"/>
          <w:sz w:val="18"/>
          <w:szCs w:val="18"/>
          <w:u w:val="single"/>
          <w:lang w:val="tr-TR"/>
        </w:rPr>
        <w:t>5</w:t>
      </w:r>
      <w:r w:rsidR="00F81E55" w:rsidRPr="0008576E">
        <w:rPr>
          <w:rFonts w:ascii="Tahoma" w:hAnsi="Tahoma" w:cs="Tahoma"/>
          <w:sz w:val="18"/>
          <w:szCs w:val="18"/>
          <w:u w:val="single"/>
          <w:lang w:val="tr-TR"/>
        </w:rPr>
        <w:t xml:space="preserve"> tarihine kadar</w:t>
      </w:r>
      <w:r w:rsidR="00BA2554" w:rsidRPr="0008576E">
        <w:rPr>
          <w:rFonts w:ascii="Tahoma" w:hAnsi="Tahoma" w:cs="Tahoma"/>
          <w:sz w:val="18"/>
          <w:szCs w:val="18"/>
          <w:lang w:val="tr-TR"/>
        </w:rPr>
        <w:t xml:space="preserve"> Ecomondo</w:t>
      </w:r>
      <w:r w:rsidR="00F81E55" w:rsidRPr="0008576E">
        <w:rPr>
          <w:rFonts w:ascii="Tahoma" w:hAnsi="Tahoma" w:cs="Tahoma"/>
          <w:sz w:val="18"/>
          <w:szCs w:val="18"/>
          <w:lang w:val="tr-TR"/>
        </w:rPr>
        <w:t xml:space="preserve"> katılımcıları</w:t>
      </w:r>
      <w:r w:rsidR="00864741" w:rsidRPr="0008576E">
        <w:rPr>
          <w:rFonts w:ascii="Tahoma" w:hAnsi="Tahoma" w:cs="Tahoma"/>
          <w:sz w:val="18"/>
          <w:szCs w:val="18"/>
          <w:lang w:val="tr-TR"/>
        </w:rPr>
        <w:t xml:space="preserve">na </w:t>
      </w:r>
      <w:r w:rsidR="00A2645A" w:rsidRPr="0008576E">
        <w:rPr>
          <w:rFonts w:ascii="Tahoma" w:hAnsi="Tahoma" w:cs="Tahoma"/>
          <w:i/>
          <w:iCs/>
          <w:sz w:val="18"/>
          <w:szCs w:val="18"/>
          <w:lang w:val="tr-TR"/>
        </w:rPr>
        <w:t>My Agenda by IEG</w:t>
      </w:r>
      <w:r w:rsidR="00A2645A" w:rsidRPr="0008576E">
        <w:rPr>
          <w:rFonts w:ascii="Tahoma" w:hAnsi="Tahoma" w:cs="Tahoma"/>
          <w:sz w:val="18"/>
          <w:szCs w:val="18"/>
          <w:lang w:val="tr-TR"/>
        </w:rPr>
        <w:t xml:space="preserve"> </w:t>
      </w:r>
      <w:r w:rsidR="00864741" w:rsidRPr="0008576E">
        <w:rPr>
          <w:rFonts w:ascii="Tahoma" w:hAnsi="Tahoma" w:cs="Tahoma"/>
          <w:sz w:val="18"/>
          <w:szCs w:val="18"/>
          <w:lang w:val="tr-TR"/>
        </w:rPr>
        <w:t xml:space="preserve">web platformu üzerinden </w:t>
      </w:r>
      <w:r w:rsidR="00F81E55" w:rsidRPr="0008576E">
        <w:rPr>
          <w:rFonts w:ascii="Tahoma" w:hAnsi="Tahoma" w:cs="Tahoma"/>
          <w:b/>
          <w:sz w:val="18"/>
          <w:szCs w:val="18"/>
          <w:lang w:val="tr-TR"/>
        </w:rPr>
        <w:t xml:space="preserve">5 </w:t>
      </w:r>
      <w:r w:rsidR="00864741" w:rsidRPr="0008576E">
        <w:rPr>
          <w:rFonts w:ascii="Tahoma" w:hAnsi="Tahoma" w:cs="Tahoma"/>
          <w:b/>
          <w:sz w:val="18"/>
          <w:szCs w:val="18"/>
          <w:lang w:val="tr-TR"/>
        </w:rPr>
        <w:t>görüşme</w:t>
      </w:r>
      <w:r w:rsidR="00F81E55" w:rsidRPr="0008576E">
        <w:rPr>
          <w:rFonts w:ascii="Tahoma" w:hAnsi="Tahoma" w:cs="Tahoma"/>
          <w:b/>
          <w:sz w:val="18"/>
          <w:szCs w:val="18"/>
          <w:lang w:val="tr-TR"/>
        </w:rPr>
        <w:t xml:space="preserve"> tale</w:t>
      </w:r>
      <w:r w:rsidR="00864741" w:rsidRPr="0008576E">
        <w:rPr>
          <w:rFonts w:ascii="Tahoma" w:hAnsi="Tahoma" w:cs="Tahoma"/>
          <w:b/>
          <w:sz w:val="18"/>
          <w:szCs w:val="18"/>
          <w:lang w:val="tr-TR"/>
        </w:rPr>
        <w:t>bi</w:t>
      </w:r>
      <w:r w:rsidR="00F81E55" w:rsidRPr="0008576E">
        <w:rPr>
          <w:rFonts w:ascii="Tahoma" w:hAnsi="Tahoma" w:cs="Tahoma"/>
          <w:b/>
          <w:sz w:val="18"/>
          <w:szCs w:val="18"/>
          <w:lang w:val="tr-TR"/>
        </w:rPr>
        <w:t xml:space="preserve"> </w:t>
      </w:r>
      <w:r w:rsidR="00F81E55" w:rsidRPr="0008576E">
        <w:rPr>
          <w:rFonts w:ascii="Tahoma" w:hAnsi="Tahoma" w:cs="Tahoma"/>
          <w:bCs/>
          <w:sz w:val="18"/>
          <w:szCs w:val="18"/>
          <w:lang w:val="tr-TR"/>
        </w:rPr>
        <w:t>göndereceğimi</w:t>
      </w:r>
      <w:r w:rsidR="00257320" w:rsidRPr="0008576E">
        <w:rPr>
          <w:rFonts w:ascii="Tahoma" w:hAnsi="Tahoma" w:cs="Tahoma"/>
          <w:bCs/>
          <w:sz w:val="18"/>
          <w:szCs w:val="18"/>
          <w:lang w:val="tr-TR"/>
        </w:rPr>
        <w:t xml:space="preserve"> </w:t>
      </w:r>
      <w:r w:rsidR="00F81E55" w:rsidRPr="0008576E">
        <w:rPr>
          <w:rFonts w:ascii="Tahoma" w:hAnsi="Tahoma" w:cs="Tahoma"/>
          <w:bCs/>
          <w:i/>
          <w:sz w:val="18"/>
          <w:szCs w:val="18"/>
          <w:lang w:val="tr-TR"/>
        </w:rPr>
        <w:t>/</w:t>
      </w:r>
      <w:r w:rsidR="00F81E55" w:rsidRPr="0008576E">
        <w:rPr>
          <w:rFonts w:ascii="Tahoma" w:hAnsi="Tahoma" w:cs="Tahoma"/>
          <w:b/>
          <w:sz w:val="18"/>
          <w:szCs w:val="18"/>
          <w:lang w:val="tr-TR"/>
        </w:rPr>
        <w:t xml:space="preserve"> </w:t>
      </w:r>
      <w:r w:rsidR="00F81E55" w:rsidRPr="0008576E">
        <w:rPr>
          <w:rFonts w:ascii="Tahoma" w:hAnsi="Tahoma" w:cs="Tahoma"/>
          <w:i/>
          <w:sz w:val="18"/>
          <w:szCs w:val="18"/>
          <w:lang w:val="tr-TR"/>
        </w:rPr>
        <w:t xml:space="preserve">send </w:t>
      </w:r>
      <w:r w:rsidR="00F81E55" w:rsidRPr="0008576E">
        <w:rPr>
          <w:rFonts w:ascii="Tahoma" w:hAnsi="Tahoma" w:cs="Tahoma"/>
          <w:b/>
          <w:bCs/>
          <w:i/>
          <w:sz w:val="18"/>
          <w:szCs w:val="18"/>
          <w:lang w:val="tr-TR"/>
        </w:rPr>
        <w:t xml:space="preserve">5 meeting requests </w:t>
      </w:r>
      <w:r w:rsidR="00BA2554" w:rsidRPr="0008576E">
        <w:rPr>
          <w:rFonts w:ascii="Tahoma" w:hAnsi="Tahoma" w:cs="Tahoma"/>
          <w:i/>
          <w:sz w:val="18"/>
          <w:szCs w:val="18"/>
          <w:lang w:val="tr-TR"/>
        </w:rPr>
        <w:t xml:space="preserve"> to the Ecomondo</w:t>
      </w:r>
      <w:r w:rsidR="00F81E55" w:rsidRPr="0008576E">
        <w:rPr>
          <w:rFonts w:ascii="Tahoma" w:hAnsi="Tahoma" w:cs="Tahoma"/>
          <w:i/>
          <w:sz w:val="18"/>
          <w:szCs w:val="18"/>
          <w:lang w:val="tr-TR"/>
        </w:rPr>
        <w:t xml:space="preserve"> exhibitors through </w:t>
      </w:r>
      <w:r w:rsidR="00A2645A" w:rsidRPr="0008576E">
        <w:rPr>
          <w:rFonts w:ascii="Tahoma" w:hAnsi="Tahoma" w:cs="Tahoma"/>
          <w:i/>
          <w:iCs/>
          <w:sz w:val="18"/>
          <w:szCs w:val="18"/>
          <w:lang w:val="tr-TR"/>
        </w:rPr>
        <w:t>My Agenda by IEG</w:t>
      </w:r>
      <w:r w:rsidR="00A2645A" w:rsidRPr="0008576E">
        <w:rPr>
          <w:rFonts w:ascii="Tahoma" w:hAnsi="Tahoma" w:cs="Tahoma"/>
          <w:sz w:val="18"/>
          <w:szCs w:val="18"/>
          <w:lang w:val="tr-TR"/>
        </w:rPr>
        <w:t xml:space="preserve"> </w:t>
      </w:r>
      <w:r w:rsidR="00F81E55" w:rsidRPr="0008576E">
        <w:rPr>
          <w:rFonts w:ascii="Tahoma" w:hAnsi="Tahoma" w:cs="Tahoma"/>
          <w:i/>
          <w:sz w:val="18"/>
          <w:szCs w:val="18"/>
          <w:lang w:val="tr-TR"/>
        </w:rPr>
        <w:t xml:space="preserve">web platform </w:t>
      </w:r>
      <w:r w:rsidR="00F81E55" w:rsidRPr="0008576E">
        <w:rPr>
          <w:rFonts w:ascii="Tahoma" w:hAnsi="Tahoma" w:cs="Tahoma"/>
          <w:i/>
          <w:sz w:val="18"/>
          <w:szCs w:val="18"/>
          <w:u w:val="single"/>
          <w:lang w:val="tr-TR"/>
        </w:rPr>
        <w:t xml:space="preserve">within </w:t>
      </w:r>
      <w:r w:rsidR="00EA0777" w:rsidRPr="0008576E">
        <w:rPr>
          <w:rFonts w:ascii="Tahoma" w:hAnsi="Tahoma" w:cs="Tahoma"/>
          <w:i/>
          <w:sz w:val="18"/>
          <w:szCs w:val="18"/>
          <w:u w:val="single"/>
          <w:lang w:val="tr-TR"/>
        </w:rPr>
        <w:t xml:space="preserve">October the </w:t>
      </w:r>
      <w:r w:rsidRPr="0008576E">
        <w:rPr>
          <w:rFonts w:ascii="Tahoma" w:hAnsi="Tahoma" w:cs="Tahoma"/>
          <w:i/>
          <w:sz w:val="18"/>
          <w:szCs w:val="18"/>
          <w:u w:val="single"/>
          <w:lang w:val="tr-TR"/>
        </w:rPr>
        <w:t>3</w:t>
      </w:r>
      <w:r w:rsidRPr="0008576E">
        <w:rPr>
          <w:rFonts w:ascii="Tahoma" w:hAnsi="Tahoma" w:cs="Tahoma"/>
          <w:i/>
          <w:sz w:val="18"/>
          <w:szCs w:val="18"/>
          <w:u w:val="single"/>
          <w:vertAlign w:val="superscript"/>
          <w:lang w:val="tr-TR"/>
        </w:rPr>
        <w:t>rd</w:t>
      </w:r>
      <w:r w:rsidR="00DF4A9C" w:rsidRPr="0008576E">
        <w:rPr>
          <w:rFonts w:ascii="Tahoma" w:hAnsi="Tahoma" w:cs="Tahoma"/>
          <w:i/>
          <w:sz w:val="18"/>
          <w:szCs w:val="18"/>
          <w:u w:val="single"/>
          <w:lang w:val="tr-TR"/>
        </w:rPr>
        <w:t>;</w:t>
      </w:r>
      <w:r w:rsidR="00F81E55" w:rsidRPr="0008576E">
        <w:rPr>
          <w:rFonts w:ascii="Tahoma" w:hAnsi="Tahoma" w:cs="Tahoma"/>
          <w:i/>
          <w:sz w:val="18"/>
          <w:szCs w:val="18"/>
          <w:u w:val="single"/>
          <w:vertAlign w:val="superscript"/>
          <w:lang w:val="tr-TR"/>
        </w:rPr>
        <w:t xml:space="preserve"> </w:t>
      </w:r>
    </w:p>
    <w:p w14:paraId="116249E9" w14:textId="7C3CDE73" w:rsidR="00F81E55" w:rsidRPr="0008576E" w:rsidRDefault="00F81E55" w:rsidP="00F81E55">
      <w:pPr>
        <w:numPr>
          <w:ilvl w:val="0"/>
          <w:numId w:val="1"/>
        </w:numPr>
        <w:tabs>
          <w:tab w:val="center" w:pos="4536"/>
          <w:tab w:val="center" w:pos="4986"/>
          <w:tab w:val="right" w:pos="9972"/>
        </w:tabs>
        <w:spacing w:after="0" w:line="240" w:lineRule="auto"/>
        <w:jc w:val="both"/>
        <w:rPr>
          <w:rFonts w:ascii="Tahoma" w:hAnsi="Tahoma" w:cs="Tahoma"/>
          <w:sz w:val="18"/>
          <w:szCs w:val="18"/>
          <w:lang w:val="en-GB"/>
        </w:rPr>
      </w:pPr>
      <w:r w:rsidRPr="0008576E">
        <w:rPr>
          <w:rFonts w:ascii="Tahoma" w:hAnsi="Tahoma" w:cs="Tahoma"/>
          <w:sz w:val="18"/>
          <w:szCs w:val="18"/>
          <w:lang w:val="en-GB"/>
        </w:rPr>
        <w:t>Fuar tarihleri süresince</w:t>
      </w:r>
      <w:r w:rsidRPr="0008576E">
        <w:rPr>
          <w:rFonts w:ascii="Tahoma" w:hAnsi="Tahoma" w:cs="Tahoma"/>
          <w:b/>
          <w:sz w:val="18"/>
          <w:szCs w:val="18"/>
          <w:lang w:val="en-GB"/>
        </w:rPr>
        <w:t xml:space="preserve"> toplantı programına uyacağımı </w:t>
      </w:r>
      <w:r w:rsidR="00A2645A" w:rsidRPr="0008576E">
        <w:rPr>
          <w:rFonts w:ascii="Tahoma" w:hAnsi="Tahoma" w:cs="Tahoma"/>
          <w:i/>
          <w:iCs/>
          <w:sz w:val="18"/>
          <w:szCs w:val="18"/>
          <w:lang w:val="tr-TR"/>
        </w:rPr>
        <w:t>My Agenda by IEG</w:t>
      </w:r>
      <w:r w:rsidR="00A2645A" w:rsidRPr="0008576E">
        <w:rPr>
          <w:rFonts w:ascii="Tahoma" w:hAnsi="Tahoma" w:cs="Tahoma"/>
          <w:sz w:val="18"/>
          <w:szCs w:val="18"/>
          <w:lang w:val="tr-TR"/>
        </w:rPr>
        <w:t xml:space="preserve"> </w:t>
      </w:r>
      <w:r w:rsidRPr="0008576E">
        <w:rPr>
          <w:rFonts w:ascii="Tahoma" w:hAnsi="Tahoma" w:cs="Tahoma"/>
          <w:sz w:val="18"/>
          <w:szCs w:val="18"/>
          <w:lang w:val="en-GB"/>
        </w:rPr>
        <w:t xml:space="preserve">web platformu üzerinden 10 firmaya ulaşamazsam, fuar süresince yapacağım görüşme sayısını diğer katılımcı firmaları ziyaret ederek 10 firmaya tamamlayacağımı / </w:t>
      </w:r>
      <w:r w:rsidRPr="0008576E">
        <w:rPr>
          <w:rFonts w:ascii="Tahoma" w:hAnsi="Tahoma" w:cs="Tahoma"/>
          <w:b/>
          <w:bCs/>
          <w:i/>
          <w:sz w:val="18"/>
          <w:szCs w:val="18"/>
          <w:lang w:val="en-GB"/>
        </w:rPr>
        <w:t>respect the meetings’ schedule</w:t>
      </w:r>
      <w:r w:rsidRPr="0008576E">
        <w:rPr>
          <w:rFonts w:ascii="Tahoma" w:hAnsi="Tahoma" w:cs="Tahoma"/>
          <w:i/>
          <w:sz w:val="18"/>
          <w:szCs w:val="18"/>
          <w:lang w:val="en-GB"/>
        </w:rPr>
        <w:t xml:space="preserve"> to the time agreed with exhibiting companies during show days (if I will not fix 10 meetings through </w:t>
      </w:r>
      <w:r w:rsidR="00A2645A" w:rsidRPr="0008576E">
        <w:rPr>
          <w:rFonts w:ascii="Tahoma" w:hAnsi="Tahoma" w:cs="Tahoma"/>
          <w:i/>
          <w:iCs/>
          <w:sz w:val="18"/>
          <w:szCs w:val="18"/>
          <w:lang w:val="tr-TR"/>
        </w:rPr>
        <w:t>My Agenda by IEG</w:t>
      </w:r>
      <w:r w:rsidR="00A2645A" w:rsidRPr="0008576E">
        <w:rPr>
          <w:rFonts w:ascii="Tahoma" w:hAnsi="Tahoma" w:cs="Tahoma"/>
          <w:sz w:val="18"/>
          <w:szCs w:val="18"/>
          <w:lang w:val="tr-TR"/>
        </w:rPr>
        <w:t xml:space="preserve"> </w:t>
      </w:r>
      <w:r w:rsidRPr="0008576E">
        <w:rPr>
          <w:rFonts w:ascii="Tahoma" w:hAnsi="Tahoma" w:cs="Tahoma"/>
          <w:i/>
          <w:sz w:val="18"/>
          <w:szCs w:val="18"/>
          <w:lang w:val="en-GB"/>
        </w:rPr>
        <w:t>web platform, I commit myself to visit other exhibiting companies in order to reach the number of 10 meetings);</w:t>
      </w:r>
    </w:p>
    <w:p w14:paraId="02BA2286" w14:textId="78E326E0" w:rsidR="006B097F" w:rsidRPr="0008576E" w:rsidRDefault="00F81E55" w:rsidP="006B097F">
      <w:pPr>
        <w:numPr>
          <w:ilvl w:val="0"/>
          <w:numId w:val="1"/>
        </w:numPr>
        <w:tabs>
          <w:tab w:val="center" w:pos="4536"/>
          <w:tab w:val="center" w:pos="4986"/>
          <w:tab w:val="right" w:pos="9972"/>
        </w:tabs>
        <w:spacing w:after="0" w:line="240" w:lineRule="auto"/>
        <w:jc w:val="both"/>
        <w:rPr>
          <w:rFonts w:ascii="Tahoma" w:hAnsi="Tahoma" w:cs="Tahoma"/>
          <w:i/>
          <w:sz w:val="18"/>
          <w:szCs w:val="18"/>
          <w:lang w:val="en-GB"/>
        </w:rPr>
      </w:pPr>
      <w:r w:rsidRPr="0008576E">
        <w:rPr>
          <w:rFonts w:ascii="Tahoma" w:hAnsi="Tahoma" w:cs="Tahoma"/>
          <w:sz w:val="18"/>
          <w:szCs w:val="18"/>
          <w:lang w:val="en-GB"/>
        </w:rPr>
        <w:t>Toplantı ajandamı</w:t>
      </w:r>
      <w:r w:rsidRPr="0008576E">
        <w:rPr>
          <w:rFonts w:ascii="Tahoma" w:hAnsi="Tahoma" w:cs="Tahoma"/>
          <w:b/>
          <w:sz w:val="18"/>
          <w:szCs w:val="18"/>
          <w:lang w:val="en-GB"/>
        </w:rPr>
        <w:t xml:space="preserve"> tüm imzaları tamamladıktan sonra </w:t>
      </w:r>
      <w:r w:rsidRPr="0008576E">
        <w:rPr>
          <w:rFonts w:ascii="Tahoma" w:hAnsi="Tahoma" w:cs="Tahoma"/>
          <w:sz w:val="18"/>
          <w:szCs w:val="18"/>
          <w:lang w:val="en-GB"/>
        </w:rPr>
        <w:t xml:space="preserve">Ülke yetkilimize vereceğimi (her toplantıdan sonra katılımcı firmanın imzasını alacağıma) </w:t>
      </w:r>
      <w:r w:rsidRPr="0008576E">
        <w:rPr>
          <w:rFonts w:ascii="Tahoma" w:hAnsi="Tahoma" w:cs="Tahoma"/>
          <w:i/>
          <w:sz w:val="18"/>
          <w:szCs w:val="18"/>
          <w:lang w:val="en-GB"/>
        </w:rPr>
        <w:t xml:space="preserve">/ deliver </w:t>
      </w:r>
      <w:r w:rsidR="00335F48" w:rsidRPr="0008576E">
        <w:rPr>
          <w:rFonts w:ascii="Tahoma" w:hAnsi="Tahoma" w:cs="Tahoma"/>
          <w:i/>
          <w:sz w:val="18"/>
          <w:szCs w:val="18"/>
          <w:lang w:val="en-GB"/>
        </w:rPr>
        <w:t>my business meetings’ schedule</w:t>
      </w:r>
      <w:r w:rsidRPr="0008576E">
        <w:rPr>
          <w:rFonts w:ascii="Tahoma" w:hAnsi="Tahoma" w:cs="Tahoma"/>
          <w:i/>
          <w:sz w:val="18"/>
          <w:szCs w:val="18"/>
          <w:lang w:val="en-GB"/>
        </w:rPr>
        <w:t xml:space="preserve"> to my Country referent </w:t>
      </w:r>
      <w:proofErr w:type="gramStart"/>
      <w:r w:rsidRPr="0008576E">
        <w:rPr>
          <w:rFonts w:ascii="Tahoma" w:hAnsi="Tahoma" w:cs="Tahoma"/>
          <w:b/>
          <w:i/>
          <w:sz w:val="18"/>
          <w:szCs w:val="18"/>
          <w:lang w:val="en-GB"/>
        </w:rPr>
        <w:t>filled-in</w:t>
      </w:r>
      <w:proofErr w:type="gramEnd"/>
      <w:r w:rsidRPr="0008576E">
        <w:rPr>
          <w:rFonts w:ascii="Tahoma" w:hAnsi="Tahoma" w:cs="Tahoma"/>
          <w:b/>
          <w:i/>
          <w:sz w:val="18"/>
          <w:szCs w:val="18"/>
          <w:lang w:val="en-GB"/>
        </w:rPr>
        <w:t xml:space="preserve"> with the all the signatures</w:t>
      </w:r>
      <w:r w:rsidRPr="0008576E">
        <w:rPr>
          <w:rFonts w:ascii="Tahoma" w:hAnsi="Tahoma" w:cs="Tahoma"/>
          <w:i/>
          <w:sz w:val="18"/>
          <w:szCs w:val="18"/>
          <w:lang w:val="en-GB"/>
        </w:rPr>
        <w:t xml:space="preserve"> of the meetings done (after each meeting I will ask for the exhibitors’ signature</w:t>
      </w:r>
      <w:proofErr w:type="gramStart"/>
      <w:r w:rsidRPr="0008576E">
        <w:rPr>
          <w:rFonts w:ascii="Tahoma" w:hAnsi="Tahoma" w:cs="Tahoma"/>
          <w:i/>
          <w:sz w:val="18"/>
          <w:szCs w:val="18"/>
          <w:lang w:val="en-GB"/>
        </w:rPr>
        <w:t>);</w:t>
      </w:r>
      <w:proofErr w:type="gramEnd"/>
    </w:p>
    <w:p w14:paraId="39CB2EF8" w14:textId="54AF4EF1" w:rsidR="006B097F" w:rsidRPr="0008576E" w:rsidRDefault="006B097F" w:rsidP="006B097F">
      <w:pPr>
        <w:numPr>
          <w:ilvl w:val="0"/>
          <w:numId w:val="1"/>
        </w:numPr>
        <w:tabs>
          <w:tab w:val="center" w:pos="4536"/>
          <w:tab w:val="center" w:pos="4986"/>
          <w:tab w:val="right" w:pos="9972"/>
        </w:tabs>
        <w:spacing w:after="0" w:line="240" w:lineRule="auto"/>
        <w:rPr>
          <w:rFonts w:ascii="Tahoma" w:hAnsi="Tahoma" w:cs="Tahoma"/>
          <w:i/>
          <w:sz w:val="18"/>
          <w:szCs w:val="18"/>
          <w:lang w:val="en-US"/>
        </w:rPr>
      </w:pPr>
      <w:r w:rsidRPr="0008576E">
        <w:rPr>
          <w:rFonts w:ascii="Tahoma" w:hAnsi="Tahoma" w:cs="Tahoma"/>
          <w:sz w:val="18"/>
          <w:szCs w:val="18"/>
          <w:lang w:val="en-GB"/>
        </w:rPr>
        <w:t>İş görüşmelerim bittikten sonra ‘Online Müşteri Memnuniyet Formu’nu dolduracağımı</w:t>
      </w:r>
      <w:r w:rsidR="00A14F7D" w:rsidRPr="0008576E">
        <w:rPr>
          <w:rFonts w:ascii="Tahoma" w:hAnsi="Tahoma" w:cs="Tahoma"/>
          <w:sz w:val="18"/>
          <w:szCs w:val="18"/>
          <w:lang w:val="en-GB"/>
        </w:rPr>
        <w:t xml:space="preserve"> /</w:t>
      </w:r>
      <w:r w:rsidRPr="0008576E">
        <w:rPr>
          <w:rFonts w:ascii="Tahoma" w:hAnsi="Tahoma" w:cs="Tahoma"/>
          <w:sz w:val="18"/>
          <w:szCs w:val="18"/>
          <w:lang w:val="en-GB"/>
        </w:rPr>
        <w:t xml:space="preserve"> </w:t>
      </w:r>
      <w:r w:rsidRPr="0008576E">
        <w:rPr>
          <w:rFonts w:ascii="Tahoma" w:hAnsi="Tahoma" w:cs="Tahoma"/>
          <w:i/>
          <w:sz w:val="18"/>
          <w:szCs w:val="18"/>
          <w:lang w:val="en-US"/>
        </w:rPr>
        <w:t xml:space="preserve">fill in the on-line customer satisfaction survey after the completion of the business </w:t>
      </w:r>
      <w:proofErr w:type="gramStart"/>
      <w:r w:rsidRPr="0008576E">
        <w:rPr>
          <w:rFonts w:ascii="Tahoma" w:hAnsi="Tahoma" w:cs="Tahoma"/>
          <w:i/>
          <w:sz w:val="18"/>
          <w:szCs w:val="18"/>
          <w:lang w:val="en-US"/>
        </w:rPr>
        <w:t>meetings;</w:t>
      </w:r>
      <w:proofErr w:type="gramEnd"/>
    </w:p>
    <w:p w14:paraId="42D5B417" w14:textId="033499BA" w:rsidR="00F81E55" w:rsidRPr="0008576E" w:rsidRDefault="00F81E55" w:rsidP="00F81E55">
      <w:pPr>
        <w:numPr>
          <w:ilvl w:val="0"/>
          <w:numId w:val="1"/>
        </w:numPr>
        <w:tabs>
          <w:tab w:val="center" w:pos="4536"/>
          <w:tab w:val="center" w:pos="4986"/>
          <w:tab w:val="right" w:pos="9972"/>
        </w:tabs>
        <w:spacing w:after="0" w:line="240" w:lineRule="auto"/>
        <w:jc w:val="both"/>
        <w:rPr>
          <w:rFonts w:ascii="Tahoma" w:hAnsi="Tahoma" w:cs="Tahoma"/>
          <w:i/>
          <w:sz w:val="18"/>
          <w:szCs w:val="18"/>
          <w:lang w:val="en-US"/>
        </w:rPr>
      </w:pPr>
      <w:r w:rsidRPr="0008576E">
        <w:rPr>
          <w:rFonts w:ascii="Tahoma" w:hAnsi="Tahoma" w:cs="Tahoma"/>
          <w:sz w:val="18"/>
          <w:szCs w:val="18"/>
          <w:lang w:val="en-US"/>
        </w:rPr>
        <w:t>İkili Görüşmelerin gerçekleştiği</w:t>
      </w:r>
      <w:r w:rsidR="00BA2554" w:rsidRPr="0008576E">
        <w:rPr>
          <w:rFonts w:ascii="Tahoma" w:hAnsi="Tahoma" w:cs="Tahoma"/>
          <w:sz w:val="18"/>
          <w:szCs w:val="18"/>
          <w:lang w:val="en-US"/>
        </w:rPr>
        <w:t xml:space="preserve"> günden sonraki gün de Ecomondo</w:t>
      </w:r>
      <w:r w:rsidRPr="0008576E">
        <w:rPr>
          <w:rFonts w:ascii="Tahoma" w:hAnsi="Tahoma" w:cs="Tahoma"/>
          <w:sz w:val="18"/>
          <w:szCs w:val="18"/>
          <w:lang w:val="en-US"/>
        </w:rPr>
        <w:t xml:space="preserve"> Fuarı’na gelmeyi ve diğer katılımcılarla görüşme yapmayı</w:t>
      </w:r>
      <w:r w:rsidR="00A14F7D" w:rsidRPr="0008576E">
        <w:rPr>
          <w:rFonts w:ascii="Tahoma" w:hAnsi="Tahoma" w:cs="Tahoma"/>
          <w:sz w:val="18"/>
          <w:szCs w:val="18"/>
          <w:lang w:val="en-US"/>
        </w:rPr>
        <w:t xml:space="preserve"> </w:t>
      </w:r>
      <w:r w:rsidR="00BA2554" w:rsidRPr="0008576E">
        <w:rPr>
          <w:rFonts w:ascii="Tahoma" w:hAnsi="Tahoma" w:cs="Tahoma"/>
          <w:i/>
          <w:sz w:val="18"/>
          <w:szCs w:val="18"/>
          <w:lang w:val="en-US"/>
        </w:rPr>
        <w:t>/ come back to Ecomondo</w:t>
      </w:r>
      <w:r w:rsidRPr="0008576E">
        <w:rPr>
          <w:rFonts w:ascii="Tahoma" w:hAnsi="Tahoma" w:cs="Tahoma"/>
          <w:i/>
          <w:sz w:val="18"/>
          <w:szCs w:val="18"/>
          <w:lang w:val="en-US"/>
        </w:rPr>
        <w:t xml:space="preserve"> the day after the Business Meeting</w:t>
      </w:r>
      <w:r w:rsidR="00BA2554" w:rsidRPr="0008576E">
        <w:rPr>
          <w:rFonts w:ascii="Tahoma" w:hAnsi="Tahoma" w:cs="Tahoma"/>
          <w:i/>
          <w:sz w:val="18"/>
          <w:szCs w:val="18"/>
          <w:lang w:val="en-US"/>
        </w:rPr>
        <w:t>s</w:t>
      </w:r>
      <w:r w:rsidRPr="0008576E">
        <w:rPr>
          <w:rFonts w:ascii="Tahoma" w:hAnsi="Tahoma" w:cs="Tahoma"/>
          <w:i/>
          <w:sz w:val="18"/>
          <w:szCs w:val="18"/>
          <w:lang w:val="en-US"/>
        </w:rPr>
        <w:t xml:space="preserve"> to meet other exhibiting companies.  </w:t>
      </w:r>
    </w:p>
    <w:p w14:paraId="1B6AB897" w14:textId="77777777" w:rsidR="00B0019E" w:rsidRPr="0008576E" w:rsidRDefault="00B0019E" w:rsidP="00B0019E">
      <w:pPr>
        <w:tabs>
          <w:tab w:val="center" w:pos="4536"/>
          <w:tab w:val="center" w:pos="4986"/>
          <w:tab w:val="right" w:pos="9972"/>
        </w:tabs>
        <w:spacing w:after="0" w:line="240" w:lineRule="auto"/>
        <w:ind w:left="720"/>
        <w:jc w:val="both"/>
        <w:rPr>
          <w:rFonts w:ascii="Tahoma" w:hAnsi="Tahoma" w:cs="Tahoma"/>
          <w:i/>
          <w:sz w:val="18"/>
          <w:szCs w:val="18"/>
          <w:lang w:val="en-US"/>
        </w:rPr>
      </w:pPr>
    </w:p>
    <w:p w14:paraId="68383159" w14:textId="67EB4249" w:rsidR="00F81E55" w:rsidRPr="0008576E" w:rsidRDefault="00A2645A" w:rsidP="00F81E55">
      <w:pPr>
        <w:jc w:val="both"/>
        <w:rPr>
          <w:rFonts w:ascii="Tahoma" w:hAnsi="Tahoma" w:cs="Tahoma"/>
          <w:bCs/>
          <w:i/>
          <w:sz w:val="18"/>
          <w:szCs w:val="18"/>
          <w:lang w:val="en-GB"/>
        </w:rPr>
      </w:pPr>
      <w:r w:rsidRPr="0008576E">
        <w:rPr>
          <w:rFonts w:ascii="Tahoma" w:hAnsi="Tahoma" w:cs="Tahoma"/>
          <w:b/>
          <w:bCs/>
          <w:i/>
          <w:iCs/>
          <w:sz w:val="18"/>
          <w:szCs w:val="18"/>
          <w:lang w:val="tr-TR"/>
        </w:rPr>
        <w:t>My Agenda by IEG</w:t>
      </w:r>
      <w:r w:rsidRPr="0008576E">
        <w:rPr>
          <w:rFonts w:ascii="Tahoma" w:hAnsi="Tahoma" w:cs="Tahoma"/>
          <w:sz w:val="18"/>
          <w:szCs w:val="18"/>
          <w:lang w:val="tr-TR"/>
        </w:rPr>
        <w:t xml:space="preserve"> </w:t>
      </w:r>
      <w:r w:rsidR="00F81E55" w:rsidRPr="0008576E">
        <w:rPr>
          <w:rFonts w:ascii="Tahoma" w:hAnsi="Tahoma" w:cs="Tahoma"/>
          <w:b/>
          <w:sz w:val="18"/>
          <w:szCs w:val="18"/>
          <w:lang w:val="en-GB"/>
        </w:rPr>
        <w:t xml:space="preserve">Web platformu üzerinden toplantılarımı ayarladığım ve randevusu alınmış ikili görüşmelere onaylanan tarihte katıldığım sürece, </w:t>
      </w:r>
      <w:r w:rsidR="00F81E55" w:rsidRPr="0008576E">
        <w:rPr>
          <w:rFonts w:ascii="Tahoma" w:hAnsi="Tahoma" w:cs="Tahoma"/>
          <w:sz w:val="18"/>
          <w:szCs w:val="18"/>
          <w:lang w:val="en-GB"/>
        </w:rPr>
        <w:t>Italian Exhibition Group aşağıdaki hizmetleri sağlayacaktır /</w:t>
      </w:r>
      <w:r w:rsidR="00F81E55" w:rsidRPr="0008576E">
        <w:rPr>
          <w:rFonts w:ascii="Tahoma" w:hAnsi="Tahoma" w:cs="Tahoma"/>
          <w:b/>
          <w:bCs/>
          <w:i/>
          <w:sz w:val="18"/>
          <w:szCs w:val="18"/>
          <w:lang w:val="en-GB"/>
        </w:rPr>
        <w:t xml:space="preserve">Only if I participate in the pre-scheduled B2B meetings to the time agreed and I actively arrange these meetings through </w:t>
      </w:r>
      <w:r w:rsidRPr="0008576E">
        <w:rPr>
          <w:rFonts w:ascii="Tahoma" w:hAnsi="Tahoma" w:cs="Tahoma"/>
          <w:b/>
          <w:bCs/>
          <w:i/>
          <w:iCs/>
          <w:sz w:val="18"/>
          <w:szCs w:val="18"/>
          <w:lang w:val="tr-TR"/>
        </w:rPr>
        <w:t>My Agenda by IEG</w:t>
      </w:r>
      <w:r w:rsidRPr="0008576E">
        <w:rPr>
          <w:rFonts w:ascii="Tahoma" w:hAnsi="Tahoma" w:cs="Tahoma"/>
          <w:sz w:val="18"/>
          <w:szCs w:val="18"/>
          <w:lang w:val="tr-TR"/>
        </w:rPr>
        <w:t xml:space="preserve"> </w:t>
      </w:r>
      <w:r w:rsidR="00F81E55" w:rsidRPr="0008576E">
        <w:rPr>
          <w:rFonts w:ascii="Tahoma" w:hAnsi="Tahoma" w:cs="Tahoma"/>
          <w:b/>
          <w:bCs/>
          <w:i/>
          <w:sz w:val="18"/>
          <w:szCs w:val="18"/>
          <w:lang w:val="en-GB"/>
        </w:rPr>
        <w:t xml:space="preserve">web platform, </w:t>
      </w:r>
      <w:r w:rsidR="00F81E55" w:rsidRPr="0008576E">
        <w:rPr>
          <w:rFonts w:ascii="Tahoma" w:hAnsi="Tahoma" w:cs="Tahoma"/>
          <w:bCs/>
          <w:i/>
          <w:sz w:val="18"/>
          <w:szCs w:val="18"/>
          <w:lang w:val="en-GB"/>
        </w:rPr>
        <w:t>Italian Exhibition Group will offer the following services:</w:t>
      </w:r>
    </w:p>
    <w:p w14:paraId="4ECA21E3" w14:textId="2271DB62" w:rsidR="00F81E55" w:rsidRPr="0008576E" w:rsidRDefault="00EA0777" w:rsidP="00EA0777">
      <w:pPr>
        <w:numPr>
          <w:ilvl w:val="0"/>
          <w:numId w:val="2"/>
        </w:numPr>
        <w:spacing w:after="0" w:line="240" w:lineRule="auto"/>
        <w:jc w:val="both"/>
        <w:rPr>
          <w:rFonts w:ascii="Tahoma" w:hAnsi="Tahoma" w:cs="Tahoma"/>
          <w:i/>
          <w:sz w:val="18"/>
          <w:szCs w:val="18"/>
          <w:lang w:val="en-GB"/>
        </w:rPr>
      </w:pPr>
      <w:r w:rsidRPr="0008576E">
        <w:rPr>
          <w:rFonts w:ascii="Tahoma" w:hAnsi="Tahoma" w:cs="Tahoma"/>
          <w:sz w:val="18"/>
          <w:szCs w:val="18"/>
          <w:lang w:val="en-GB"/>
        </w:rPr>
        <w:t xml:space="preserve">Ortak otelde 3 gece, kahvaltı dahil </w:t>
      </w:r>
      <w:r w:rsidR="00F81E55" w:rsidRPr="0008576E">
        <w:rPr>
          <w:rFonts w:ascii="Tahoma" w:hAnsi="Tahoma" w:cs="Tahoma"/>
          <w:sz w:val="18"/>
          <w:szCs w:val="18"/>
          <w:lang w:val="en-GB"/>
        </w:rPr>
        <w:t xml:space="preserve">/ </w:t>
      </w:r>
      <w:r w:rsidR="00C638A8" w:rsidRPr="0008576E">
        <w:rPr>
          <w:rFonts w:ascii="Tahoma" w:hAnsi="Tahoma" w:cs="Tahoma"/>
          <w:i/>
          <w:sz w:val="18"/>
          <w:szCs w:val="18"/>
          <w:lang w:val="en-GB"/>
        </w:rPr>
        <w:t>3-night</w:t>
      </w:r>
      <w:r w:rsidR="00F81E55" w:rsidRPr="0008576E">
        <w:rPr>
          <w:rFonts w:ascii="Tahoma" w:hAnsi="Tahoma" w:cs="Tahoma"/>
          <w:i/>
          <w:sz w:val="18"/>
          <w:szCs w:val="18"/>
          <w:lang w:val="en-GB"/>
        </w:rPr>
        <w:t xml:space="preserve"> accommodation in a </w:t>
      </w:r>
      <w:r w:rsidRPr="0008576E">
        <w:rPr>
          <w:rFonts w:ascii="Tahoma" w:hAnsi="Tahoma" w:cs="Tahoma"/>
          <w:i/>
          <w:sz w:val="18"/>
          <w:szCs w:val="18"/>
          <w:lang w:val="en-GB"/>
        </w:rPr>
        <w:t>partnered</w:t>
      </w:r>
      <w:r w:rsidR="00C638A8" w:rsidRPr="0008576E">
        <w:rPr>
          <w:rFonts w:ascii="Tahoma" w:hAnsi="Tahoma" w:cs="Tahoma"/>
          <w:i/>
          <w:sz w:val="18"/>
          <w:szCs w:val="18"/>
          <w:lang w:val="en-GB"/>
        </w:rPr>
        <w:t xml:space="preserve"> hotel </w:t>
      </w:r>
      <w:r w:rsidR="00F81E55" w:rsidRPr="0008576E">
        <w:rPr>
          <w:rFonts w:ascii="Tahoma" w:hAnsi="Tahoma" w:cs="Tahoma"/>
          <w:i/>
          <w:sz w:val="18"/>
          <w:szCs w:val="18"/>
          <w:lang w:val="en-GB"/>
        </w:rPr>
        <w:t>– breakfast included (for one person)</w:t>
      </w:r>
      <w:r w:rsidR="009E3E0C" w:rsidRPr="009E3E0C">
        <w:rPr>
          <w:rFonts w:ascii="Tahoma" w:eastAsia="Times New Roman" w:hAnsi="Tahoma" w:cs="Times New Roman"/>
          <w:color w:val="FF0000"/>
          <w:sz w:val="18"/>
          <w:szCs w:val="18"/>
          <w:lang w:val="tr-TR" w:eastAsia="ar-SA"/>
        </w:rPr>
        <w:t xml:space="preserve"> </w:t>
      </w:r>
      <w:r w:rsidR="009E3E0C" w:rsidRPr="004044BE">
        <w:rPr>
          <w:rFonts w:ascii="Tahoma" w:eastAsia="Times New Roman" w:hAnsi="Tahoma" w:cs="Times New Roman"/>
          <w:color w:val="FF0000"/>
          <w:sz w:val="18"/>
          <w:szCs w:val="18"/>
          <w:lang w:val="tr-TR" w:eastAsia="ar-SA"/>
        </w:rPr>
        <w:t>*</w:t>
      </w:r>
    </w:p>
    <w:p w14:paraId="3B82D34A" w14:textId="198577C8" w:rsidR="00F81E55" w:rsidRPr="0008576E" w:rsidRDefault="00F81E55" w:rsidP="00F81E55">
      <w:pPr>
        <w:numPr>
          <w:ilvl w:val="0"/>
          <w:numId w:val="2"/>
        </w:numPr>
        <w:spacing w:after="0" w:line="240" w:lineRule="auto"/>
        <w:jc w:val="both"/>
        <w:rPr>
          <w:rFonts w:ascii="Tahoma" w:hAnsi="Tahoma" w:cs="Tahoma"/>
          <w:i/>
          <w:sz w:val="18"/>
          <w:szCs w:val="18"/>
          <w:lang w:val="en-GB"/>
        </w:rPr>
      </w:pPr>
      <w:r w:rsidRPr="0008576E">
        <w:rPr>
          <w:rFonts w:ascii="Tahoma" w:hAnsi="Tahoma" w:cs="Tahoma"/>
          <w:sz w:val="18"/>
          <w:szCs w:val="18"/>
          <w:lang w:val="en-GB"/>
        </w:rPr>
        <w:t>Akıcı İngilizce konuşamıyorsam 1 gün için tercümanlık hizmeti</w:t>
      </w:r>
      <w:r w:rsidR="0080267C" w:rsidRPr="0008576E">
        <w:rPr>
          <w:rFonts w:ascii="Tahoma" w:hAnsi="Tahoma" w:cs="Tahoma"/>
          <w:sz w:val="18"/>
          <w:szCs w:val="18"/>
          <w:lang w:val="en-GB"/>
        </w:rPr>
        <w:t xml:space="preserve"> </w:t>
      </w:r>
      <w:r w:rsidRPr="0008576E">
        <w:rPr>
          <w:rFonts w:ascii="Tahoma" w:hAnsi="Tahoma" w:cs="Tahoma"/>
          <w:sz w:val="18"/>
          <w:szCs w:val="18"/>
          <w:lang w:val="en-GB"/>
        </w:rPr>
        <w:t xml:space="preserve">/ </w:t>
      </w:r>
      <w:r w:rsidRPr="0008576E">
        <w:rPr>
          <w:rFonts w:ascii="Tahoma" w:hAnsi="Tahoma" w:cs="Tahoma"/>
          <w:i/>
          <w:sz w:val="18"/>
          <w:szCs w:val="18"/>
          <w:lang w:val="en-GB"/>
        </w:rPr>
        <w:t xml:space="preserve">Interpreting service for one day only if I do not speak English </w:t>
      </w:r>
      <w:proofErr w:type="gramStart"/>
      <w:r w:rsidRPr="0008576E">
        <w:rPr>
          <w:rFonts w:ascii="Tahoma" w:hAnsi="Tahoma" w:cs="Tahoma"/>
          <w:i/>
          <w:sz w:val="18"/>
          <w:szCs w:val="18"/>
          <w:lang w:val="en-GB"/>
        </w:rPr>
        <w:t>fluently;</w:t>
      </w:r>
      <w:proofErr w:type="gramEnd"/>
    </w:p>
    <w:p w14:paraId="24F07ED9" w14:textId="3050FEBC" w:rsidR="00F81E55" w:rsidRPr="0008576E" w:rsidRDefault="00F81E55" w:rsidP="00F81E55">
      <w:pPr>
        <w:numPr>
          <w:ilvl w:val="0"/>
          <w:numId w:val="2"/>
        </w:numPr>
        <w:spacing w:after="0" w:line="240" w:lineRule="auto"/>
        <w:jc w:val="both"/>
        <w:rPr>
          <w:rFonts w:ascii="Tahoma" w:hAnsi="Tahoma" w:cs="Tahoma"/>
          <w:sz w:val="18"/>
          <w:szCs w:val="18"/>
          <w:lang w:val="en-GB"/>
        </w:rPr>
      </w:pPr>
      <w:r w:rsidRPr="0008576E">
        <w:rPr>
          <w:rFonts w:ascii="Tahoma" w:hAnsi="Tahoma" w:cs="Tahoma"/>
          <w:sz w:val="18"/>
          <w:szCs w:val="18"/>
          <w:lang w:val="en-GB"/>
        </w:rPr>
        <w:t>Fuar süresince açık büfe öğle yemeği</w:t>
      </w:r>
      <w:r w:rsidR="0080267C" w:rsidRPr="0008576E">
        <w:rPr>
          <w:rFonts w:ascii="Tahoma" w:hAnsi="Tahoma" w:cs="Tahoma"/>
          <w:sz w:val="18"/>
          <w:szCs w:val="18"/>
          <w:lang w:val="en-GB"/>
        </w:rPr>
        <w:t xml:space="preserve"> </w:t>
      </w:r>
      <w:r w:rsidRPr="0008576E">
        <w:rPr>
          <w:rFonts w:ascii="Tahoma" w:hAnsi="Tahoma" w:cs="Tahoma"/>
          <w:sz w:val="18"/>
          <w:szCs w:val="18"/>
          <w:lang w:val="en-GB"/>
        </w:rPr>
        <w:t xml:space="preserve">/ </w:t>
      </w:r>
      <w:r w:rsidRPr="0008576E">
        <w:rPr>
          <w:rFonts w:ascii="Tahoma" w:hAnsi="Tahoma" w:cs="Tahoma"/>
          <w:i/>
          <w:sz w:val="18"/>
          <w:szCs w:val="18"/>
          <w:lang w:val="en-GB"/>
        </w:rPr>
        <w:t xml:space="preserve">Buffet lunch at the </w:t>
      </w:r>
      <w:proofErr w:type="gramStart"/>
      <w:r w:rsidRPr="0008576E">
        <w:rPr>
          <w:rFonts w:ascii="Tahoma" w:hAnsi="Tahoma" w:cs="Tahoma"/>
          <w:i/>
          <w:sz w:val="18"/>
          <w:szCs w:val="18"/>
          <w:lang w:val="en-GB"/>
        </w:rPr>
        <w:t>fair</w:t>
      </w:r>
      <w:r w:rsidRPr="0008576E">
        <w:rPr>
          <w:rFonts w:ascii="Tahoma" w:hAnsi="Tahoma" w:cs="Tahoma"/>
          <w:sz w:val="18"/>
          <w:szCs w:val="18"/>
          <w:lang w:val="en-GB"/>
        </w:rPr>
        <w:t>;</w:t>
      </w:r>
      <w:proofErr w:type="gramEnd"/>
    </w:p>
    <w:p w14:paraId="393F10D1" w14:textId="501370A1" w:rsidR="00F81E55" w:rsidRPr="002231FA" w:rsidRDefault="00F81E55" w:rsidP="00F81E55">
      <w:pPr>
        <w:numPr>
          <w:ilvl w:val="0"/>
          <w:numId w:val="2"/>
        </w:numPr>
        <w:spacing w:after="0" w:line="240" w:lineRule="auto"/>
        <w:jc w:val="both"/>
        <w:rPr>
          <w:rFonts w:ascii="Tahoma" w:hAnsi="Tahoma" w:cs="Tahoma"/>
          <w:i/>
          <w:sz w:val="18"/>
          <w:szCs w:val="18"/>
          <w:lang w:val="en-GB"/>
        </w:rPr>
      </w:pPr>
      <w:r w:rsidRPr="00E95961">
        <w:rPr>
          <w:rFonts w:ascii="Tahoma" w:hAnsi="Tahoma" w:cs="Tahoma"/>
          <w:sz w:val="18"/>
          <w:szCs w:val="18"/>
          <w:lang w:val="en-GB"/>
        </w:rPr>
        <w:t>Bologna/Ancona/Rimini Havalimanları’ndan otel/fuarlanına gidiş/dönüş transferler (shuttle ile)</w:t>
      </w:r>
      <w:r w:rsidR="0050501A" w:rsidRPr="00E95961">
        <w:rPr>
          <w:rFonts w:ascii="Tahoma" w:hAnsi="Tahoma" w:cs="Tahoma"/>
          <w:sz w:val="18"/>
          <w:szCs w:val="18"/>
          <w:lang w:val="en-GB"/>
        </w:rPr>
        <w:t xml:space="preserve">. </w:t>
      </w:r>
      <w:r w:rsidR="0050501A" w:rsidRPr="00833C26">
        <w:rPr>
          <w:rFonts w:ascii="Tahoma" w:eastAsia="Times New Roman" w:hAnsi="Tahoma" w:cs="Tahoma"/>
          <w:sz w:val="18"/>
          <w:szCs w:val="18"/>
          <w:lang w:val="tr-TR" w:eastAsia="ar-SA"/>
        </w:rPr>
        <w:t xml:space="preserve">Bu hizmeti </w:t>
      </w:r>
      <w:r w:rsidR="0050501A" w:rsidRPr="00833C26">
        <w:rPr>
          <w:rFonts w:ascii="Tahoma" w:eastAsia="Times New Roman" w:hAnsi="Tahoma" w:cs="Tahoma"/>
          <w:b/>
          <w:bCs/>
          <w:sz w:val="18"/>
          <w:szCs w:val="18"/>
          <w:u w:val="single"/>
          <w:lang w:val="tr-TR" w:eastAsia="ar-SA"/>
        </w:rPr>
        <w:t>yalnızca seyahat detaylarının 2</w:t>
      </w:r>
      <w:r w:rsidR="00833C26">
        <w:rPr>
          <w:rFonts w:ascii="Tahoma" w:eastAsia="Times New Roman" w:hAnsi="Tahoma" w:cs="Tahoma"/>
          <w:b/>
          <w:bCs/>
          <w:sz w:val="18"/>
          <w:szCs w:val="18"/>
          <w:u w:val="single"/>
          <w:lang w:val="tr-TR" w:eastAsia="ar-SA"/>
        </w:rPr>
        <w:t>9</w:t>
      </w:r>
      <w:r w:rsidR="0050501A" w:rsidRPr="00833C26">
        <w:rPr>
          <w:rFonts w:ascii="Tahoma" w:eastAsia="Times New Roman" w:hAnsi="Tahoma" w:cs="Tahoma"/>
          <w:b/>
          <w:bCs/>
          <w:sz w:val="18"/>
          <w:szCs w:val="18"/>
          <w:u w:val="single"/>
          <w:lang w:val="tr-TR" w:eastAsia="ar-SA"/>
        </w:rPr>
        <w:t xml:space="preserve"> </w:t>
      </w:r>
      <w:r w:rsidR="00833C26" w:rsidRPr="00833C26">
        <w:rPr>
          <w:rFonts w:ascii="Tahoma" w:eastAsia="Times New Roman" w:hAnsi="Tahoma" w:cs="Tahoma"/>
          <w:b/>
          <w:bCs/>
          <w:sz w:val="18"/>
          <w:szCs w:val="18"/>
          <w:u w:val="single"/>
          <w:lang w:val="tr-TR" w:eastAsia="ar-SA"/>
        </w:rPr>
        <w:t xml:space="preserve">Eylül </w:t>
      </w:r>
      <w:r w:rsidR="0050501A" w:rsidRPr="00833C26">
        <w:rPr>
          <w:rFonts w:ascii="Tahoma" w:eastAsia="Times New Roman" w:hAnsi="Tahoma" w:cs="Tahoma"/>
          <w:b/>
          <w:bCs/>
          <w:sz w:val="18"/>
          <w:szCs w:val="18"/>
          <w:u w:val="single"/>
          <w:lang w:val="tr-TR" w:eastAsia="ar-SA"/>
        </w:rPr>
        <w:t>2025 tarihine kadar gönderilmesi halinde</w:t>
      </w:r>
      <w:r w:rsidR="0050501A" w:rsidRPr="00833C26">
        <w:rPr>
          <w:rFonts w:ascii="Tahoma" w:eastAsia="Times New Roman" w:hAnsi="Tahoma" w:cs="Tahoma"/>
          <w:sz w:val="18"/>
          <w:szCs w:val="18"/>
          <w:lang w:val="tr-TR" w:eastAsia="ar-SA"/>
        </w:rPr>
        <w:t xml:space="preserve"> garanti edilir</w:t>
      </w:r>
      <w:r w:rsidR="0080267C" w:rsidRPr="00E95961">
        <w:rPr>
          <w:rFonts w:ascii="Tahoma" w:hAnsi="Tahoma" w:cs="Tahoma"/>
          <w:sz w:val="18"/>
          <w:szCs w:val="18"/>
          <w:lang w:val="en-GB"/>
        </w:rPr>
        <w:t xml:space="preserve"> </w:t>
      </w:r>
      <w:r w:rsidRPr="00E95961">
        <w:rPr>
          <w:rFonts w:ascii="Tahoma" w:hAnsi="Tahoma" w:cs="Tahoma"/>
          <w:sz w:val="18"/>
          <w:szCs w:val="18"/>
          <w:lang w:val="en-GB"/>
        </w:rPr>
        <w:t xml:space="preserve">/ </w:t>
      </w:r>
      <w:r w:rsidR="00833C26" w:rsidRPr="00E95961">
        <w:rPr>
          <w:rFonts w:ascii="Tahoma" w:hAnsi="Tahoma" w:cs="Tahoma"/>
          <w:i/>
          <w:iCs/>
          <w:sz w:val="18"/>
          <w:szCs w:val="18"/>
          <w:lang w:val="en-GB"/>
        </w:rPr>
        <w:t>T</w:t>
      </w:r>
      <w:r w:rsidRPr="00E95961">
        <w:rPr>
          <w:rFonts w:ascii="Tahoma" w:hAnsi="Tahoma" w:cs="Tahoma"/>
          <w:i/>
          <w:iCs/>
          <w:sz w:val="18"/>
          <w:szCs w:val="18"/>
          <w:lang w:val="en-GB"/>
        </w:rPr>
        <w:t>r</w:t>
      </w:r>
      <w:r w:rsidRPr="00E95961">
        <w:rPr>
          <w:rFonts w:ascii="Tahoma" w:hAnsi="Tahoma" w:cs="Tahoma"/>
          <w:i/>
          <w:sz w:val="18"/>
          <w:szCs w:val="18"/>
          <w:lang w:val="en-GB"/>
        </w:rPr>
        <w:t>ansfers (shuttle bus) from the airport (Bologna/Ancona/Rimini) to the Hotel/Expo Centre and back</w:t>
      </w:r>
      <w:r w:rsidR="002231FA" w:rsidRPr="00E95961">
        <w:rPr>
          <w:rFonts w:ascii="Tahoma" w:hAnsi="Tahoma" w:cs="Tahoma"/>
          <w:i/>
          <w:sz w:val="18"/>
          <w:szCs w:val="18"/>
          <w:lang w:val="en-GB"/>
        </w:rPr>
        <w:t xml:space="preserve">. </w:t>
      </w:r>
      <w:r w:rsidR="002231FA" w:rsidRPr="002231FA">
        <w:rPr>
          <w:rFonts w:ascii="Tahoma" w:hAnsi="Tahoma" w:cs="Tahoma"/>
          <w:i/>
          <w:sz w:val="18"/>
          <w:szCs w:val="18"/>
          <w:u w:val="single"/>
          <w:lang w:val="en-US"/>
        </w:rPr>
        <w:t xml:space="preserve">Please note that the service is guaranteed only if travel details are submitted </w:t>
      </w:r>
      <w:r w:rsidR="002231FA" w:rsidRPr="002231FA">
        <w:rPr>
          <w:rFonts w:ascii="Tahoma" w:hAnsi="Tahoma" w:cs="Tahoma"/>
          <w:b/>
          <w:bCs/>
          <w:i/>
          <w:sz w:val="18"/>
          <w:szCs w:val="18"/>
          <w:u w:val="single"/>
          <w:lang w:val="en-US"/>
        </w:rPr>
        <w:t xml:space="preserve">by 29 September </w:t>
      </w:r>
      <w:proofErr w:type="gramStart"/>
      <w:r w:rsidR="002231FA" w:rsidRPr="002231FA">
        <w:rPr>
          <w:rFonts w:ascii="Tahoma" w:hAnsi="Tahoma" w:cs="Tahoma"/>
          <w:b/>
          <w:bCs/>
          <w:i/>
          <w:sz w:val="18"/>
          <w:szCs w:val="18"/>
          <w:u w:val="single"/>
          <w:lang w:val="en-US"/>
        </w:rPr>
        <w:t>2025</w:t>
      </w:r>
      <w:r w:rsidRPr="002231FA">
        <w:rPr>
          <w:rFonts w:ascii="Tahoma" w:hAnsi="Tahoma" w:cs="Tahoma"/>
          <w:i/>
          <w:sz w:val="18"/>
          <w:szCs w:val="18"/>
          <w:lang w:val="en-GB"/>
        </w:rPr>
        <w:t>;</w:t>
      </w:r>
      <w:proofErr w:type="gramEnd"/>
      <w:r w:rsidRPr="002231FA">
        <w:rPr>
          <w:rFonts w:ascii="Tahoma" w:hAnsi="Tahoma" w:cs="Tahoma"/>
          <w:i/>
          <w:sz w:val="18"/>
          <w:szCs w:val="18"/>
          <w:lang w:val="en-GB"/>
        </w:rPr>
        <w:t xml:space="preserve"> </w:t>
      </w:r>
    </w:p>
    <w:p w14:paraId="4374EE6D" w14:textId="2440FF23" w:rsidR="00F81E55" w:rsidRPr="0008576E" w:rsidRDefault="00F81E55" w:rsidP="00F81E55">
      <w:pPr>
        <w:numPr>
          <w:ilvl w:val="0"/>
          <w:numId w:val="2"/>
        </w:numPr>
        <w:spacing w:after="0" w:line="240" w:lineRule="auto"/>
        <w:jc w:val="both"/>
        <w:rPr>
          <w:rFonts w:ascii="Tahoma" w:hAnsi="Tahoma" w:cs="Tahoma"/>
          <w:i/>
          <w:sz w:val="18"/>
          <w:szCs w:val="18"/>
          <w:lang w:val="en-GB"/>
        </w:rPr>
      </w:pPr>
      <w:r w:rsidRPr="0008576E">
        <w:rPr>
          <w:rFonts w:ascii="Tahoma" w:hAnsi="Tahoma" w:cs="Tahoma"/>
          <w:sz w:val="18"/>
          <w:szCs w:val="18"/>
          <w:lang w:val="en-GB"/>
        </w:rPr>
        <w:t xml:space="preserve">Otel-Fuaralanı-Otel Gidiş-Dönüş </w:t>
      </w:r>
      <w:proofErr w:type="gramStart"/>
      <w:r w:rsidRPr="0008576E">
        <w:rPr>
          <w:rFonts w:ascii="Tahoma" w:hAnsi="Tahoma" w:cs="Tahoma"/>
          <w:sz w:val="18"/>
          <w:szCs w:val="18"/>
          <w:lang w:val="en-GB"/>
        </w:rPr>
        <w:t>Transferler(</w:t>
      </w:r>
      <w:proofErr w:type="gramEnd"/>
      <w:r w:rsidRPr="0008576E">
        <w:rPr>
          <w:rFonts w:ascii="Tahoma" w:hAnsi="Tahoma" w:cs="Tahoma"/>
          <w:sz w:val="18"/>
          <w:szCs w:val="18"/>
          <w:lang w:val="en-GB"/>
        </w:rPr>
        <w:t>shuttle ile)</w:t>
      </w:r>
      <w:r w:rsidR="0080267C" w:rsidRPr="0008576E">
        <w:rPr>
          <w:rFonts w:ascii="Tahoma" w:hAnsi="Tahoma" w:cs="Tahoma"/>
          <w:sz w:val="18"/>
          <w:szCs w:val="18"/>
          <w:lang w:val="en-GB"/>
        </w:rPr>
        <w:t xml:space="preserve"> </w:t>
      </w:r>
      <w:r w:rsidRPr="0008576E">
        <w:rPr>
          <w:rFonts w:ascii="Tahoma" w:hAnsi="Tahoma" w:cs="Tahoma"/>
          <w:sz w:val="18"/>
          <w:szCs w:val="18"/>
          <w:lang w:val="en-GB"/>
        </w:rPr>
        <w:t xml:space="preserve">/ </w:t>
      </w:r>
      <w:r w:rsidRPr="0008576E">
        <w:rPr>
          <w:rFonts w:ascii="Tahoma" w:hAnsi="Tahoma" w:cs="Tahoma"/>
          <w:i/>
          <w:sz w:val="18"/>
          <w:szCs w:val="18"/>
          <w:lang w:val="en-GB"/>
        </w:rPr>
        <w:t xml:space="preserve">Transfers (shuttle Bus) from the Hotel to the Expo Centre and </w:t>
      </w:r>
      <w:proofErr w:type="gramStart"/>
      <w:r w:rsidRPr="0008576E">
        <w:rPr>
          <w:rFonts w:ascii="Tahoma" w:hAnsi="Tahoma" w:cs="Tahoma"/>
          <w:i/>
          <w:sz w:val="18"/>
          <w:szCs w:val="18"/>
          <w:lang w:val="en-GB"/>
        </w:rPr>
        <w:t>back;</w:t>
      </w:r>
      <w:proofErr w:type="gramEnd"/>
    </w:p>
    <w:p w14:paraId="28D44D3A" w14:textId="71E1AF12" w:rsidR="00B0019E" w:rsidRPr="00E95961" w:rsidRDefault="00F81E55" w:rsidP="00065081">
      <w:pPr>
        <w:numPr>
          <w:ilvl w:val="0"/>
          <w:numId w:val="2"/>
        </w:numPr>
        <w:spacing w:after="0" w:line="240" w:lineRule="auto"/>
        <w:jc w:val="both"/>
        <w:rPr>
          <w:rFonts w:ascii="Tahoma" w:hAnsi="Tahoma" w:cs="Tahoma"/>
          <w:sz w:val="18"/>
          <w:szCs w:val="18"/>
          <w:lang w:val="en-GB"/>
        </w:rPr>
      </w:pPr>
      <w:r w:rsidRPr="0008576E">
        <w:rPr>
          <w:rFonts w:ascii="Tahoma" w:hAnsi="Tahoma" w:cs="Tahoma"/>
          <w:sz w:val="18"/>
          <w:szCs w:val="18"/>
          <w:lang w:val="en-GB"/>
        </w:rPr>
        <w:t>Ücretsiz giriş bileti /</w:t>
      </w:r>
      <w:r w:rsidR="00292A2C" w:rsidRPr="0008576E">
        <w:rPr>
          <w:rFonts w:ascii="Tahoma" w:hAnsi="Tahoma" w:cs="Tahoma"/>
          <w:i/>
          <w:sz w:val="18"/>
          <w:szCs w:val="18"/>
          <w:lang w:val="en-GB"/>
        </w:rPr>
        <w:t>Free entrance ticket.</w:t>
      </w:r>
    </w:p>
    <w:p w14:paraId="1E4A04F2" w14:textId="369169CD" w:rsidR="00E95961" w:rsidRPr="00E95961" w:rsidRDefault="00E95961" w:rsidP="00E95961">
      <w:pPr>
        <w:pStyle w:val="Paragrafoelenco"/>
        <w:numPr>
          <w:ilvl w:val="0"/>
          <w:numId w:val="2"/>
        </w:numPr>
        <w:rPr>
          <w:rFonts w:ascii="Tahoma" w:hAnsi="Tahoma" w:cs="Tahoma"/>
          <w:sz w:val="18"/>
          <w:szCs w:val="18"/>
          <w:lang w:val="en-GB"/>
        </w:rPr>
      </w:pPr>
      <w:r w:rsidRPr="00E95961">
        <w:rPr>
          <w:rFonts w:ascii="Tahoma" w:hAnsi="Tahoma" w:cs="Tahoma"/>
          <w:sz w:val="18"/>
          <w:szCs w:val="18"/>
          <w:lang w:val="en-GB"/>
        </w:rPr>
        <w:t>Access to the International Delegation Lounge: cloakroom, PC, Wi-Fi connections and free refreshments (coffee, tea and soft drinks).</w:t>
      </w:r>
    </w:p>
    <w:p w14:paraId="58946227" w14:textId="77777777" w:rsidR="00292A2C" w:rsidRPr="0008576E" w:rsidRDefault="00292A2C" w:rsidP="00292A2C">
      <w:pPr>
        <w:spacing w:after="0" w:line="240" w:lineRule="auto"/>
        <w:ind w:left="720"/>
        <w:jc w:val="both"/>
        <w:rPr>
          <w:rFonts w:ascii="Tahoma" w:hAnsi="Tahoma" w:cs="Tahoma"/>
          <w:sz w:val="18"/>
          <w:szCs w:val="18"/>
          <w:lang w:val="en-GB"/>
        </w:rPr>
      </w:pPr>
    </w:p>
    <w:p w14:paraId="6370E73B" w14:textId="77777777" w:rsidR="009E3E0C" w:rsidRDefault="009E3E0C" w:rsidP="006B097F">
      <w:pPr>
        <w:jc w:val="both"/>
        <w:rPr>
          <w:rFonts w:ascii="Tahoma" w:eastAsia="Times New Roman" w:hAnsi="Tahoma" w:cs="Times New Roman"/>
          <w:color w:val="FF0000"/>
          <w:sz w:val="18"/>
          <w:szCs w:val="18"/>
          <w:lang w:val="tr-TR" w:eastAsia="ar-SA"/>
        </w:rPr>
      </w:pPr>
      <w:bookmarkStart w:id="0" w:name="_Hlk69809465"/>
    </w:p>
    <w:p w14:paraId="53A26EB9" w14:textId="30B47FB0" w:rsidR="009E3E0C" w:rsidRDefault="009E3E0C" w:rsidP="006B097F">
      <w:pPr>
        <w:jc w:val="both"/>
        <w:rPr>
          <w:rFonts w:ascii="Tahoma" w:hAnsi="Tahoma" w:cs="Tahoma"/>
          <w:b/>
          <w:bCs/>
          <w:i/>
          <w:iCs/>
          <w:sz w:val="18"/>
          <w:szCs w:val="18"/>
          <w:lang w:val="tr-TR"/>
        </w:rPr>
      </w:pPr>
      <w:r w:rsidRPr="004044BE">
        <w:rPr>
          <w:rFonts w:ascii="Tahoma" w:eastAsia="Times New Roman" w:hAnsi="Tahoma" w:cs="Times New Roman"/>
          <w:color w:val="FF0000"/>
          <w:sz w:val="18"/>
          <w:szCs w:val="18"/>
          <w:lang w:val="tr-TR" w:eastAsia="ar-SA"/>
        </w:rPr>
        <w:t>*</w:t>
      </w:r>
      <w:r w:rsidRPr="009E3E0C">
        <w:rPr>
          <w:rFonts w:ascii="Tahoma" w:hAnsi="Tahoma" w:cs="Tahoma"/>
          <w:b/>
          <w:bCs/>
          <w:sz w:val="18"/>
          <w:szCs w:val="18"/>
          <w:lang w:val="tr-TR"/>
        </w:rPr>
        <w:t xml:space="preserve"> </w:t>
      </w:r>
      <w:r w:rsidRPr="0008576E">
        <w:rPr>
          <w:rFonts w:ascii="Tahoma" w:hAnsi="Tahoma" w:cs="Tahoma"/>
          <w:b/>
          <w:bCs/>
          <w:sz w:val="18"/>
          <w:szCs w:val="18"/>
          <w:lang w:val="tr-TR"/>
        </w:rPr>
        <w:t xml:space="preserve">Otel rezervasyonumun ardından fuara katılamamam durumunda, konaklama ücreti tarafımdan tahsil edilecektir / </w:t>
      </w:r>
      <w:r w:rsidRPr="0008576E">
        <w:rPr>
          <w:rFonts w:ascii="Tahoma" w:hAnsi="Tahoma" w:cs="Tahoma"/>
          <w:b/>
          <w:bCs/>
          <w:i/>
          <w:sz w:val="18"/>
          <w:szCs w:val="18"/>
          <w:lang w:val="tr-TR"/>
        </w:rPr>
        <w:t xml:space="preserve">If after the reservation of my hotel room I will not be able to attend, I will be charged with the hospitality cost. </w:t>
      </w:r>
    </w:p>
    <w:p w14:paraId="0B21928E" w14:textId="77777777" w:rsidR="009E3E0C" w:rsidRPr="009E3E0C" w:rsidRDefault="009E3E0C" w:rsidP="006B097F">
      <w:pPr>
        <w:jc w:val="both"/>
        <w:rPr>
          <w:rFonts w:ascii="Tahoma" w:hAnsi="Tahoma" w:cs="Tahoma"/>
          <w:b/>
          <w:bCs/>
          <w:i/>
          <w:iCs/>
          <w:sz w:val="18"/>
          <w:szCs w:val="18"/>
          <w:lang w:val="tr-TR"/>
        </w:rPr>
      </w:pPr>
    </w:p>
    <w:p w14:paraId="73A38268" w14:textId="3D788566" w:rsidR="00E312E8" w:rsidRPr="0008576E" w:rsidRDefault="00E312E8" w:rsidP="006B097F">
      <w:pPr>
        <w:jc w:val="both"/>
        <w:rPr>
          <w:rFonts w:ascii="Tahoma" w:hAnsi="Tahoma" w:cs="Tahoma"/>
          <w:bCs/>
          <w:sz w:val="18"/>
          <w:szCs w:val="18"/>
          <w:lang w:val="tr-TR"/>
        </w:rPr>
      </w:pPr>
      <w:r w:rsidRPr="0008576E">
        <w:rPr>
          <w:rFonts w:ascii="Tahoma" w:hAnsi="Tahoma" w:cs="Tahoma"/>
          <w:b/>
          <w:sz w:val="18"/>
          <w:szCs w:val="18"/>
          <w:lang w:val="tr-TR"/>
        </w:rPr>
        <w:t>Refakatçiler:</w:t>
      </w:r>
      <w:r w:rsidRPr="0008576E">
        <w:rPr>
          <w:rFonts w:ascii="Tahoma" w:hAnsi="Tahoma" w:cs="Tahoma"/>
          <w:bCs/>
          <w:sz w:val="18"/>
          <w:szCs w:val="18"/>
          <w:lang w:val="tr-TR"/>
        </w:rPr>
        <w:t xml:space="preserve"> Italian Exhibition Group S.p.A. refakatçiler için herhangi bir ücret ödemeyecek ve ayrıcalık sağlamayacaktır. Refakatçi ile seyahat edecek olan ziyaretçilerin, kendi seyahat detayları ile birlikte refakatçinin kimlik </w:t>
      </w:r>
      <w:r w:rsidRPr="0008576E">
        <w:rPr>
          <w:rFonts w:ascii="Tahoma" w:hAnsi="Tahoma" w:cs="Tahoma"/>
          <w:bCs/>
          <w:sz w:val="18"/>
          <w:szCs w:val="18"/>
          <w:lang w:val="tr-TR"/>
        </w:rPr>
        <w:lastRenderedPageBreak/>
        <w:t>bilgilerini de iletmeleri gerekmektedir. 18 yaşının altındaki refakatçilerin Buyers' Lounge'a girmesine izin verilmeyecektir</w:t>
      </w:r>
      <w:r w:rsidR="00750509" w:rsidRPr="0008576E">
        <w:rPr>
          <w:rFonts w:ascii="Tahoma" w:hAnsi="Tahoma" w:cs="Tahoma"/>
          <w:bCs/>
          <w:sz w:val="18"/>
          <w:szCs w:val="18"/>
          <w:lang w:val="tr-TR"/>
        </w:rPr>
        <w:t xml:space="preserve"> </w:t>
      </w:r>
      <w:r w:rsidR="000B5789" w:rsidRPr="0008576E">
        <w:rPr>
          <w:rFonts w:ascii="Tahoma" w:hAnsi="Tahoma" w:cs="Tahoma"/>
          <w:bCs/>
          <w:sz w:val="18"/>
          <w:szCs w:val="18"/>
          <w:lang w:val="tr-TR"/>
        </w:rPr>
        <w:t>/</w:t>
      </w:r>
      <w:r w:rsidR="00750509" w:rsidRPr="0008576E">
        <w:rPr>
          <w:rFonts w:ascii="Tahoma" w:hAnsi="Tahoma" w:cs="Tahoma"/>
          <w:bCs/>
          <w:sz w:val="18"/>
          <w:szCs w:val="18"/>
          <w:lang w:val="tr-TR"/>
        </w:rPr>
        <w:t xml:space="preserve"> </w:t>
      </w:r>
      <w:r w:rsidR="000B5789" w:rsidRPr="0008576E">
        <w:rPr>
          <w:rFonts w:ascii="Tahoma" w:hAnsi="Tahoma" w:cs="Tahoma"/>
          <w:b/>
          <w:bCs/>
          <w:i/>
          <w:sz w:val="18"/>
          <w:szCs w:val="18"/>
          <w:lang w:val="en-US"/>
        </w:rPr>
        <w:t xml:space="preserve">Accompanying persons: </w:t>
      </w:r>
      <w:r w:rsidR="000B5789" w:rsidRPr="0008576E">
        <w:rPr>
          <w:rFonts w:ascii="Tahoma" w:hAnsi="Tahoma" w:cs="Tahoma"/>
          <w:bCs/>
          <w:i/>
          <w:sz w:val="18"/>
          <w:szCs w:val="18"/>
          <w:lang w:val="en-US"/>
        </w:rPr>
        <w:t xml:space="preserve">If </w:t>
      </w:r>
      <w:r w:rsidR="00D13E97" w:rsidRPr="0008576E">
        <w:rPr>
          <w:rFonts w:ascii="Tahoma" w:hAnsi="Tahoma" w:cs="Tahoma"/>
          <w:bCs/>
          <w:i/>
          <w:sz w:val="18"/>
          <w:szCs w:val="18"/>
          <w:lang w:val="en-US"/>
        </w:rPr>
        <w:t>I</w:t>
      </w:r>
      <w:r w:rsidR="000B5789" w:rsidRPr="0008576E">
        <w:rPr>
          <w:rFonts w:ascii="Tahoma" w:hAnsi="Tahoma" w:cs="Tahoma"/>
          <w:bCs/>
          <w:i/>
          <w:sz w:val="18"/>
          <w:szCs w:val="18"/>
          <w:lang w:val="en-US"/>
        </w:rPr>
        <w:t xml:space="preserve"> travel with another person, for whom Italian Exhibition Group Spa will take on no charge and grant no benefits, </w:t>
      </w:r>
      <w:r w:rsidR="00D13E97" w:rsidRPr="0008576E">
        <w:rPr>
          <w:rFonts w:ascii="Tahoma" w:hAnsi="Tahoma" w:cs="Tahoma"/>
          <w:bCs/>
          <w:i/>
          <w:sz w:val="18"/>
          <w:szCs w:val="18"/>
          <w:lang w:val="en-US"/>
        </w:rPr>
        <w:t>I</w:t>
      </w:r>
      <w:r w:rsidR="000B5789" w:rsidRPr="0008576E">
        <w:rPr>
          <w:rFonts w:ascii="Tahoma" w:hAnsi="Tahoma" w:cs="Tahoma"/>
          <w:bCs/>
          <w:i/>
          <w:sz w:val="18"/>
          <w:szCs w:val="18"/>
          <w:lang w:val="en-US"/>
        </w:rPr>
        <w:t xml:space="preserve"> will have to submit the personal details of the second person at the same time as when you forward </w:t>
      </w:r>
      <w:r w:rsidR="001B3560" w:rsidRPr="0008576E">
        <w:rPr>
          <w:rFonts w:ascii="Tahoma" w:hAnsi="Tahoma" w:cs="Tahoma"/>
          <w:bCs/>
          <w:i/>
          <w:sz w:val="18"/>
          <w:szCs w:val="18"/>
          <w:lang w:val="en-US"/>
        </w:rPr>
        <w:t>my</w:t>
      </w:r>
      <w:r w:rsidR="000B5789" w:rsidRPr="0008576E">
        <w:rPr>
          <w:rFonts w:ascii="Tahoma" w:hAnsi="Tahoma" w:cs="Tahoma"/>
          <w:bCs/>
          <w:i/>
          <w:sz w:val="18"/>
          <w:szCs w:val="18"/>
          <w:lang w:val="en-US"/>
        </w:rPr>
        <w:t xml:space="preserve"> travel details. Accompanying </w:t>
      </w:r>
      <w:proofErr w:type="gramStart"/>
      <w:r w:rsidR="000B5789" w:rsidRPr="0008576E">
        <w:rPr>
          <w:rFonts w:ascii="Tahoma" w:hAnsi="Tahoma" w:cs="Tahoma"/>
          <w:bCs/>
          <w:i/>
          <w:sz w:val="18"/>
          <w:szCs w:val="18"/>
          <w:lang w:val="en-US"/>
        </w:rPr>
        <w:t>persons</w:t>
      </w:r>
      <w:proofErr w:type="gramEnd"/>
      <w:r w:rsidR="000B5789" w:rsidRPr="0008576E">
        <w:rPr>
          <w:rFonts w:ascii="Tahoma" w:hAnsi="Tahoma" w:cs="Tahoma"/>
          <w:bCs/>
          <w:i/>
          <w:sz w:val="18"/>
          <w:szCs w:val="18"/>
          <w:lang w:val="en-US"/>
        </w:rPr>
        <w:t xml:space="preserve"> under 18 years of age are not allowed to enter the buyers’ lounge.</w:t>
      </w:r>
    </w:p>
    <w:bookmarkEnd w:id="0"/>
    <w:p w14:paraId="76983F6E" w14:textId="77777777" w:rsidR="009E3E0C" w:rsidRDefault="009E3E0C" w:rsidP="00B0019E">
      <w:pPr>
        <w:jc w:val="both"/>
        <w:rPr>
          <w:rFonts w:ascii="Tahoma" w:hAnsi="Tahoma" w:cs="Tahoma"/>
          <w:sz w:val="18"/>
          <w:szCs w:val="18"/>
          <w:lang w:val="tr-TR"/>
        </w:rPr>
      </w:pPr>
    </w:p>
    <w:p w14:paraId="33F0DE27" w14:textId="22000A4F" w:rsidR="00F81E55" w:rsidRPr="0008576E" w:rsidRDefault="001729CC" w:rsidP="00B0019E">
      <w:pPr>
        <w:jc w:val="both"/>
        <w:rPr>
          <w:rFonts w:ascii="Tahoma" w:hAnsi="Tahoma" w:cs="Tahoma"/>
          <w:i/>
          <w:iCs/>
          <w:sz w:val="18"/>
          <w:szCs w:val="18"/>
          <w:lang w:val="en-US"/>
        </w:rPr>
      </w:pPr>
      <w:r w:rsidRPr="0008576E">
        <w:rPr>
          <w:rFonts w:ascii="Tahoma" w:hAnsi="Tahoma" w:cs="Tahoma"/>
          <w:sz w:val="18"/>
          <w:szCs w:val="18"/>
          <w:lang w:val="tr-TR"/>
        </w:rPr>
        <w:t>İmzaladıktan sonra, IEG – Italian Exhibition Group S.p.A. ve ITA – Italian Trade Agency bu formda yer alan kişisel bilgilerimi, fuar katılımcılarının başvurabilmesi amacıyla My Agenda by IEG web platformunda yayınlamak için kullanabilir. Ayrıca, bu formda yer alan bilgilere, bazı hizmetlerin sağlanabilmesi amacıyla, IEG ve ITA tarafından başvurulabilir. Kaydımı yaptıktan sonra, IEG ve ITA, organizasyonla ilgili amaçlar için (örn. hotel rezervasyonları, transfer hizmetleri, tercümanlık hizmetleri)), söz konusu bilgileri üçüncü şahıslar/kurumlar/tedarikçiler ile paylaşabilir.</w:t>
      </w:r>
      <w:r w:rsidR="00F81E55" w:rsidRPr="0008576E">
        <w:rPr>
          <w:rFonts w:ascii="Tahoma" w:hAnsi="Tahoma" w:cs="Tahoma"/>
          <w:sz w:val="18"/>
          <w:szCs w:val="18"/>
          <w:lang w:val="tr-TR"/>
        </w:rPr>
        <w:t xml:space="preserve">/ </w:t>
      </w:r>
      <w:r w:rsidR="008A4156" w:rsidRPr="0008576E">
        <w:rPr>
          <w:rFonts w:ascii="Tahoma" w:hAnsi="Tahoma" w:cs="Tahoma"/>
          <w:i/>
          <w:iCs/>
          <w:sz w:val="18"/>
          <w:szCs w:val="18"/>
          <w:lang w:val="en-US"/>
        </w:rPr>
        <w:t xml:space="preserve">After signing up, IEG – Italian Exhibition Group S.p.A. and ITA – Italian Trade Agency will use my personal data contained in this form, for publication on My Agenda by IEG web platform so that they can be consulted by exhibitors. In addition, the data contained in this form will be consulted by IEG and ITA also with the purpose of providing and reporting some services. For organizational purposes (e.g. hotel bookings, transfers, interpreting services), once I have signed up for the event, IEG and ITA will disclose said data to third party </w:t>
      </w:r>
      <w:proofErr w:type="gramStart"/>
      <w:r w:rsidR="008A4156" w:rsidRPr="0008576E">
        <w:rPr>
          <w:rFonts w:ascii="Tahoma" w:hAnsi="Tahoma" w:cs="Tahoma"/>
          <w:i/>
          <w:iCs/>
          <w:sz w:val="18"/>
          <w:szCs w:val="18"/>
          <w:lang w:val="en-US"/>
        </w:rPr>
        <w:t>persons</w:t>
      </w:r>
      <w:proofErr w:type="gramEnd"/>
      <w:r w:rsidR="008A4156" w:rsidRPr="0008576E">
        <w:rPr>
          <w:rFonts w:ascii="Tahoma" w:hAnsi="Tahoma" w:cs="Tahoma"/>
          <w:i/>
          <w:iCs/>
          <w:sz w:val="18"/>
          <w:szCs w:val="18"/>
          <w:lang w:val="en-US"/>
        </w:rPr>
        <w:t>/entities/providers.</w:t>
      </w:r>
    </w:p>
    <w:p w14:paraId="3A8752D6" w14:textId="011D3752" w:rsidR="000E006A" w:rsidRPr="0008576E" w:rsidRDefault="001729CC" w:rsidP="000E006A">
      <w:pPr>
        <w:jc w:val="both"/>
        <w:rPr>
          <w:rFonts w:ascii="Tahoma" w:hAnsi="Tahoma" w:cs="Tahoma"/>
          <w:i/>
          <w:iCs/>
          <w:sz w:val="18"/>
          <w:szCs w:val="18"/>
          <w:lang w:val="en-US"/>
        </w:rPr>
      </w:pPr>
      <w:r w:rsidRPr="0008576E">
        <w:rPr>
          <w:rFonts w:ascii="Tahoma" w:hAnsi="Tahoma" w:cs="Tahoma"/>
          <w:sz w:val="18"/>
          <w:szCs w:val="18"/>
          <w:lang w:val="en-US"/>
        </w:rPr>
        <w:t>Etkinliğin mücbir sebepler nedeniyle iptal edilmesi veya ertelenmesi durumunda, IEG'nin beni derhal e-posta ile bilgilendireceğini veya ülkemdeki delegasyonun referans kişisinden e-posta ile bildirim alabileceğimi onaylıyorum. Bu kapsamda, IEG'nin yapmış olabileceğim herhangi bir masrafı karşılaması gerekmeyecektir (örneğin, vize, havaalanına yolculuk vb.) IEG'nin yukarıda belirtilen hizmetlerden herhangi birini bana sağlaması gerekmeyecektir.</w:t>
      </w:r>
      <w:r w:rsidR="00E60090" w:rsidRPr="0008576E">
        <w:rPr>
          <w:rFonts w:ascii="Tahoma" w:hAnsi="Tahoma" w:cs="Tahoma"/>
          <w:sz w:val="18"/>
          <w:szCs w:val="18"/>
          <w:lang w:val="en-US"/>
        </w:rPr>
        <w:t xml:space="preserve"> / </w:t>
      </w:r>
      <w:r w:rsidR="000E006A" w:rsidRPr="0008576E">
        <w:rPr>
          <w:rFonts w:ascii="Tahoma" w:hAnsi="Tahoma" w:cs="Tahoma"/>
          <w:i/>
          <w:iCs/>
          <w:sz w:val="18"/>
          <w:szCs w:val="18"/>
          <w:lang w:val="en-US"/>
        </w:rPr>
        <w:t>I confirm that should the event be cancelled or postponed due to force majeure, IEG will promptly notify me by email, or I may receive notice by email from the reference person of my country's delegation. Under such circumstances I will not receive a contribution for the airline ticket and IEG will not be required to cover any costs I may have incurred (for example, for the vis</w:t>
      </w:r>
      <w:r w:rsidR="00121F5D" w:rsidRPr="0008576E">
        <w:rPr>
          <w:rFonts w:ascii="Tahoma" w:hAnsi="Tahoma" w:cs="Tahoma"/>
          <w:i/>
          <w:iCs/>
          <w:sz w:val="18"/>
          <w:szCs w:val="18"/>
          <w:lang w:val="en-US"/>
        </w:rPr>
        <w:t>a</w:t>
      </w:r>
      <w:r w:rsidR="000E006A" w:rsidRPr="0008576E">
        <w:rPr>
          <w:rFonts w:ascii="Tahoma" w:hAnsi="Tahoma" w:cs="Tahoma"/>
          <w:i/>
          <w:iCs/>
          <w:sz w:val="18"/>
          <w:szCs w:val="18"/>
          <w:lang w:val="en-US"/>
        </w:rPr>
        <w:t xml:space="preserve">, journey to airport, etc.). IEG will not be required to provide me with any of the </w:t>
      </w:r>
      <w:proofErr w:type="gramStart"/>
      <w:r w:rsidR="000E006A" w:rsidRPr="0008576E">
        <w:rPr>
          <w:rFonts w:ascii="Tahoma" w:hAnsi="Tahoma" w:cs="Tahoma"/>
          <w:i/>
          <w:iCs/>
          <w:sz w:val="18"/>
          <w:szCs w:val="18"/>
          <w:lang w:val="en-US"/>
        </w:rPr>
        <w:t>aforementioned services</w:t>
      </w:r>
      <w:proofErr w:type="gramEnd"/>
      <w:r w:rsidR="000E006A" w:rsidRPr="0008576E">
        <w:rPr>
          <w:rFonts w:ascii="Tahoma" w:hAnsi="Tahoma" w:cs="Tahoma"/>
          <w:i/>
          <w:iCs/>
          <w:sz w:val="18"/>
          <w:szCs w:val="18"/>
          <w:lang w:val="en-US"/>
        </w:rPr>
        <w:t>.</w:t>
      </w:r>
    </w:p>
    <w:p w14:paraId="2EF4FCFB" w14:textId="77777777" w:rsidR="00AB6D38" w:rsidRPr="0008576E" w:rsidRDefault="00AB6D38" w:rsidP="00AB6D38">
      <w:pPr>
        <w:jc w:val="both"/>
        <w:rPr>
          <w:b/>
          <w:sz w:val="18"/>
          <w:szCs w:val="18"/>
          <w:lang w:val="en-US"/>
        </w:rPr>
      </w:pPr>
    </w:p>
    <w:p w14:paraId="0799FEC1" w14:textId="77777777" w:rsidR="00AB6D38" w:rsidRPr="0008576E" w:rsidRDefault="00AB6D38" w:rsidP="00AB6D38">
      <w:pPr>
        <w:jc w:val="both"/>
        <w:rPr>
          <w:sz w:val="18"/>
          <w:szCs w:val="18"/>
          <w:lang w:val="en-GB"/>
        </w:rPr>
      </w:pPr>
    </w:p>
    <w:p w14:paraId="12979CD5" w14:textId="77777777" w:rsidR="00E238DF" w:rsidRPr="0008576E" w:rsidRDefault="00E238DF" w:rsidP="00AB6D38">
      <w:pPr>
        <w:jc w:val="center"/>
        <w:rPr>
          <w:rFonts w:ascii="Tahoma" w:hAnsi="Tahoma" w:cs="Tahoma"/>
          <w:sz w:val="18"/>
          <w:szCs w:val="18"/>
          <w:lang w:val="en-GB"/>
        </w:rPr>
      </w:pPr>
    </w:p>
    <w:sectPr w:rsidR="00E238DF" w:rsidRPr="0008576E" w:rsidSect="00B0019E">
      <w:headerReference w:type="default" r:id="rId7"/>
      <w:footerReference w:type="default" r:id="rId8"/>
      <w:pgSz w:w="11906" w:h="16838"/>
      <w:pgMar w:top="1417" w:right="1134" w:bottom="567" w:left="1134" w:header="142"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3585" w14:textId="77777777" w:rsidR="00E7311E" w:rsidRDefault="00E7311E" w:rsidP="00F81E55">
      <w:pPr>
        <w:spacing w:after="0" w:line="240" w:lineRule="auto"/>
      </w:pPr>
      <w:r>
        <w:separator/>
      </w:r>
    </w:p>
  </w:endnote>
  <w:endnote w:type="continuationSeparator" w:id="0">
    <w:p w14:paraId="3BAB7E1D" w14:textId="77777777" w:rsidR="00E7311E" w:rsidRDefault="00E7311E" w:rsidP="00F8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CD7F" w14:textId="21D4C729" w:rsidR="00F81E55" w:rsidRDefault="00F81E55" w:rsidP="00F81E55">
    <w:pPr>
      <w:pStyle w:val="Pidipagina"/>
      <w:jc w:val="center"/>
    </w:pPr>
    <w:r>
      <w:t xml:space="preserve">(TERM </w:t>
    </w:r>
    <w:r w:rsidR="00764A8E">
      <w:t>A</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595FD" w14:textId="77777777" w:rsidR="00E7311E" w:rsidRDefault="00E7311E" w:rsidP="00F81E55">
      <w:pPr>
        <w:spacing w:after="0" w:line="240" w:lineRule="auto"/>
      </w:pPr>
      <w:r>
        <w:separator/>
      </w:r>
    </w:p>
  </w:footnote>
  <w:footnote w:type="continuationSeparator" w:id="0">
    <w:p w14:paraId="4521E9DF" w14:textId="77777777" w:rsidR="00E7311E" w:rsidRDefault="00E7311E" w:rsidP="00F8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3BEF" w14:textId="44085483" w:rsidR="00B0019E" w:rsidRDefault="007F2CCE" w:rsidP="00FB55C3">
    <w:pPr>
      <w:pStyle w:val="Intestazione"/>
      <w:jc w:val="center"/>
    </w:pPr>
    <w:r>
      <w:rPr>
        <w:noProof/>
        <w:lang w:eastAsia="it-IT"/>
      </w:rPr>
      <w:drawing>
        <wp:inline distT="0" distB="0" distL="0" distR="0" wp14:anchorId="36FD35DD" wp14:editId="69462BB9">
          <wp:extent cx="6116320" cy="2380615"/>
          <wp:effectExtent l="0" t="0" r="0" b="635"/>
          <wp:docPr id="9710630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380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BE8"/>
    <w:multiLevelType w:val="hybridMultilevel"/>
    <w:tmpl w:val="00366C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A2B3A7B"/>
    <w:multiLevelType w:val="hybridMultilevel"/>
    <w:tmpl w:val="5EBCC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54605"/>
    <w:multiLevelType w:val="hybridMultilevel"/>
    <w:tmpl w:val="4D6CA43E"/>
    <w:lvl w:ilvl="0" w:tplc="160886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E3B01"/>
    <w:multiLevelType w:val="hybridMultilevel"/>
    <w:tmpl w:val="4C0E4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B5295E"/>
    <w:multiLevelType w:val="hybridMultilevel"/>
    <w:tmpl w:val="8A263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59C44B0"/>
    <w:multiLevelType w:val="hybridMultilevel"/>
    <w:tmpl w:val="C82E0700"/>
    <w:lvl w:ilvl="0" w:tplc="04100001">
      <w:start w:val="1"/>
      <w:numFmt w:val="bullet"/>
      <w:lvlText w:val=""/>
      <w:lvlJc w:val="left"/>
      <w:pPr>
        <w:ind w:left="532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0437DE"/>
    <w:multiLevelType w:val="hybridMultilevel"/>
    <w:tmpl w:val="E31EA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35DA2"/>
    <w:multiLevelType w:val="hybridMultilevel"/>
    <w:tmpl w:val="94620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804CCB"/>
    <w:multiLevelType w:val="hybridMultilevel"/>
    <w:tmpl w:val="C2945928"/>
    <w:lvl w:ilvl="0" w:tplc="04100003">
      <w:start w:val="1"/>
      <w:numFmt w:val="bullet"/>
      <w:lvlText w:val="o"/>
      <w:lvlJc w:val="left"/>
      <w:pPr>
        <w:ind w:left="360" w:hanging="360"/>
      </w:pPr>
      <w:rPr>
        <w:rFonts w:ascii="Courier New" w:hAnsi="Courier New" w:cs="Courier New" w:hint="default"/>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99822449">
    <w:abstractNumId w:val="4"/>
  </w:num>
  <w:num w:numId="2" w16cid:durableId="545532382">
    <w:abstractNumId w:val="7"/>
  </w:num>
  <w:num w:numId="3" w16cid:durableId="329993800">
    <w:abstractNumId w:val="0"/>
  </w:num>
  <w:num w:numId="4" w16cid:durableId="1748334992">
    <w:abstractNumId w:val="5"/>
  </w:num>
  <w:num w:numId="5" w16cid:durableId="345403095">
    <w:abstractNumId w:val="9"/>
  </w:num>
  <w:num w:numId="6" w16cid:durableId="1904875541">
    <w:abstractNumId w:val="3"/>
  </w:num>
  <w:num w:numId="7" w16cid:durableId="726876750">
    <w:abstractNumId w:val="6"/>
  </w:num>
  <w:num w:numId="8" w16cid:durableId="965427285">
    <w:abstractNumId w:val="1"/>
  </w:num>
  <w:num w:numId="9" w16cid:durableId="44455611">
    <w:abstractNumId w:val="2"/>
  </w:num>
  <w:num w:numId="10" w16cid:durableId="11201050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8"/>
  <w:hyphenationZone w:val="283"/>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F6D"/>
    <w:rsid w:val="00002076"/>
    <w:rsid w:val="0008576E"/>
    <w:rsid w:val="000B5789"/>
    <w:rsid w:val="000D28D0"/>
    <w:rsid w:val="000E006A"/>
    <w:rsid w:val="001026CB"/>
    <w:rsid w:val="00121F5D"/>
    <w:rsid w:val="00123B8A"/>
    <w:rsid w:val="001729CC"/>
    <w:rsid w:val="00182DAD"/>
    <w:rsid w:val="001B3560"/>
    <w:rsid w:val="002231FA"/>
    <w:rsid w:val="00257320"/>
    <w:rsid w:val="00272489"/>
    <w:rsid w:val="002767A8"/>
    <w:rsid w:val="00292A2C"/>
    <w:rsid w:val="00296578"/>
    <w:rsid w:val="00335F48"/>
    <w:rsid w:val="00396CDA"/>
    <w:rsid w:val="003C3592"/>
    <w:rsid w:val="003D01DF"/>
    <w:rsid w:val="0047343A"/>
    <w:rsid w:val="00484210"/>
    <w:rsid w:val="004B4D84"/>
    <w:rsid w:val="0050501A"/>
    <w:rsid w:val="005444B9"/>
    <w:rsid w:val="005C7FCB"/>
    <w:rsid w:val="00674A83"/>
    <w:rsid w:val="0069417A"/>
    <w:rsid w:val="006B097F"/>
    <w:rsid w:val="006B6845"/>
    <w:rsid w:val="00744CAB"/>
    <w:rsid w:val="00745D39"/>
    <w:rsid w:val="007460E9"/>
    <w:rsid w:val="00750509"/>
    <w:rsid w:val="00764A8E"/>
    <w:rsid w:val="007663D7"/>
    <w:rsid w:val="007C117E"/>
    <w:rsid w:val="007F2CCE"/>
    <w:rsid w:val="0080267C"/>
    <w:rsid w:val="00812BBD"/>
    <w:rsid w:val="00832942"/>
    <w:rsid w:val="00833C26"/>
    <w:rsid w:val="0086261B"/>
    <w:rsid w:val="00864741"/>
    <w:rsid w:val="008A4156"/>
    <w:rsid w:val="008B5CEC"/>
    <w:rsid w:val="008C1B97"/>
    <w:rsid w:val="00941D43"/>
    <w:rsid w:val="009D1849"/>
    <w:rsid w:val="009E3E0C"/>
    <w:rsid w:val="00A14F7D"/>
    <w:rsid w:val="00A244F0"/>
    <w:rsid w:val="00A2645A"/>
    <w:rsid w:val="00A50C7D"/>
    <w:rsid w:val="00A52DBC"/>
    <w:rsid w:val="00A625AC"/>
    <w:rsid w:val="00A63D10"/>
    <w:rsid w:val="00AB272A"/>
    <w:rsid w:val="00AB6D38"/>
    <w:rsid w:val="00AF7F82"/>
    <w:rsid w:val="00B0019E"/>
    <w:rsid w:val="00B348F9"/>
    <w:rsid w:val="00BA2554"/>
    <w:rsid w:val="00BA45EA"/>
    <w:rsid w:val="00BB59BC"/>
    <w:rsid w:val="00BE5427"/>
    <w:rsid w:val="00C1206F"/>
    <w:rsid w:val="00C45B24"/>
    <w:rsid w:val="00C638A8"/>
    <w:rsid w:val="00C977B1"/>
    <w:rsid w:val="00CE670A"/>
    <w:rsid w:val="00D13A83"/>
    <w:rsid w:val="00D13E97"/>
    <w:rsid w:val="00D51A44"/>
    <w:rsid w:val="00DE0BD5"/>
    <w:rsid w:val="00DF4A9C"/>
    <w:rsid w:val="00DF5B90"/>
    <w:rsid w:val="00DF7BAE"/>
    <w:rsid w:val="00E21B73"/>
    <w:rsid w:val="00E238DF"/>
    <w:rsid w:val="00E312E8"/>
    <w:rsid w:val="00E60090"/>
    <w:rsid w:val="00E7311E"/>
    <w:rsid w:val="00E95961"/>
    <w:rsid w:val="00EA0777"/>
    <w:rsid w:val="00EE7BE1"/>
    <w:rsid w:val="00F133D2"/>
    <w:rsid w:val="00F52D20"/>
    <w:rsid w:val="00F53217"/>
    <w:rsid w:val="00F81E55"/>
    <w:rsid w:val="00FB55C3"/>
    <w:rsid w:val="00FE1F6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127BC16"/>
  <w15:docId w15:val="{471DE08E-8AEB-4298-ABD7-2DDC758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81E55"/>
    <w:pPr>
      <w:keepNext/>
      <w:suppressAutoHyphens/>
      <w:spacing w:after="0" w:line="360" w:lineRule="auto"/>
      <w:outlineLvl w:val="0"/>
    </w:pPr>
    <w:rPr>
      <w:rFonts w:ascii="Tahoma" w:eastAsia="Times New Roman" w:hAnsi="Tahoma" w:cs="Tahoma"/>
      <w:b/>
      <w:bCs/>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81E55"/>
    <w:rPr>
      <w:rFonts w:ascii="Tahoma" w:eastAsia="Times New Roman" w:hAnsi="Tahoma" w:cs="Tahoma"/>
      <w:b/>
      <w:bCs/>
      <w:sz w:val="20"/>
      <w:szCs w:val="20"/>
      <w:lang w:eastAsia="ar-SA"/>
    </w:rPr>
  </w:style>
  <w:style w:type="paragraph" w:styleId="Intestazione">
    <w:name w:val="header"/>
    <w:basedOn w:val="Normale"/>
    <w:link w:val="IntestazioneCarattere"/>
    <w:uiPriority w:val="99"/>
    <w:unhideWhenUsed/>
    <w:rsid w:val="00F81E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1E55"/>
  </w:style>
  <w:style w:type="paragraph" w:styleId="Pidipagina">
    <w:name w:val="footer"/>
    <w:basedOn w:val="Normale"/>
    <w:link w:val="PidipaginaCarattere"/>
    <w:uiPriority w:val="99"/>
    <w:unhideWhenUsed/>
    <w:rsid w:val="00F81E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E55"/>
  </w:style>
  <w:style w:type="paragraph" w:styleId="Paragrafoelenco">
    <w:name w:val="List Paragraph"/>
    <w:basedOn w:val="Normale"/>
    <w:uiPriority w:val="34"/>
    <w:qFormat/>
    <w:rsid w:val="006B097F"/>
    <w:pPr>
      <w:ind w:left="720"/>
      <w:contextualSpacing/>
    </w:pPr>
  </w:style>
  <w:style w:type="paragraph" w:styleId="Testofumetto">
    <w:name w:val="Balloon Text"/>
    <w:basedOn w:val="Normale"/>
    <w:link w:val="TestofumettoCarattere"/>
    <w:uiPriority w:val="99"/>
    <w:semiHidden/>
    <w:unhideWhenUsed/>
    <w:rsid w:val="00BB59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59BC"/>
    <w:rPr>
      <w:rFonts w:ascii="Tahoma" w:hAnsi="Tahoma" w:cs="Tahoma"/>
      <w:sz w:val="16"/>
      <w:szCs w:val="16"/>
    </w:rPr>
  </w:style>
  <w:style w:type="character" w:styleId="Rimandocommento">
    <w:name w:val="annotation reference"/>
    <w:basedOn w:val="Carpredefinitoparagrafo"/>
    <w:uiPriority w:val="99"/>
    <w:semiHidden/>
    <w:unhideWhenUsed/>
    <w:rsid w:val="00BE5427"/>
    <w:rPr>
      <w:sz w:val="16"/>
      <w:szCs w:val="16"/>
    </w:rPr>
  </w:style>
  <w:style w:type="paragraph" w:styleId="Testocommento">
    <w:name w:val="annotation text"/>
    <w:basedOn w:val="Normale"/>
    <w:link w:val="TestocommentoCarattere"/>
    <w:uiPriority w:val="99"/>
    <w:semiHidden/>
    <w:unhideWhenUsed/>
    <w:rsid w:val="00BE542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E5427"/>
    <w:rPr>
      <w:sz w:val="20"/>
      <w:szCs w:val="20"/>
    </w:rPr>
  </w:style>
  <w:style w:type="paragraph" w:styleId="Soggettocommento">
    <w:name w:val="annotation subject"/>
    <w:basedOn w:val="Testocommento"/>
    <w:next w:val="Testocommento"/>
    <w:link w:val="SoggettocommentoCarattere"/>
    <w:uiPriority w:val="99"/>
    <w:semiHidden/>
    <w:unhideWhenUsed/>
    <w:rsid w:val="00BE5427"/>
    <w:rPr>
      <w:b/>
      <w:bCs/>
    </w:rPr>
  </w:style>
  <w:style w:type="character" w:customStyle="1" w:styleId="SoggettocommentoCarattere">
    <w:name w:val="Soggetto commento Carattere"/>
    <w:basedOn w:val="TestocommentoCarattere"/>
    <w:link w:val="Soggettocommento"/>
    <w:uiPriority w:val="99"/>
    <w:semiHidden/>
    <w:rsid w:val="00BE5427"/>
    <w:rPr>
      <w:b/>
      <w:bCs/>
      <w:sz w:val="20"/>
      <w:szCs w:val="20"/>
    </w:rPr>
  </w:style>
  <w:style w:type="character" w:styleId="Collegamentoipertestuale">
    <w:name w:val="Hyperlink"/>
    <w:basedOn w:val="Carpredefinitoparagrafo"/>
    <w:uiPriority w:val="99"/>
    <w:unhideWhenUsed/>
    <w:rsid w:val="001026CB"/>
    <w:rPr>
      <w:color w:val="0000FF"/>
      <w:u w:val="single"/>
    </w:rPr>
  </w:style>
  <w:style w:type="character" w:styleId="Collegamentovisitato">
    <w:name w:val="FollowedHyperlink"/>
    <w:basedOn w:val="Carpredefinitoparagrafo"/>
    <w:uiPriority w:val="99"/>
    <w:semiHidden/>
    <w:unhideWhenUsed/>
    <w:rsid w:val="00C12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14319">
      <w:bodyDiv w:val="1"/>
      <w:marLeft w:val="0"/>
      <w:marRight w:val="0"/>
      <w:marTop w:val="0"/>
      <w:marBottom w:val="0"/>
      <w:divBdr>
        <w:top w:val="none" w:sz="0" w:space="0" w:color="auto"/>
        <w:left w:val="none" w:sz="0" w:space="0" w:color="auto"/>
        <w:bottom w:val="none" w:sz="0" w:space="0" w:color="auto"/>
        <w:right w:val="none" w:sz="0" w:space="0" w:color="auto"/>
      </w:divBdr>
    </w:div>
    <w:div w:id="1192108203">
      <w:bodyDiv w:val="1"/>
      <w:marLeft w:val="0"/>
      <w:marRight w:val="0"/>
      <w:marTop w:val="0"/>
      <w:marBottom w:val="0"/>
      <w:divBdr>
        <w:top w:val="none" w:sz="0" w:space="0" w:color="auto"/>
        <w:left w:val="none" w:sz="0" w:space="0" w:color="auto"/>
        <w:bottom w:val="none" w:sz="0" w:space="0" w:color="auto"/>
        <w:right w:val="none" w:sz="0" w:space="0" w:color="auto"/>
      </w:divBdr>
    </w:div>
    <w:div w:id="1847094770">
      <w:bodyDiv w:val="1"/>
      <w:marLeft w:val="0"/>
      <w:marRight w:val="0"/>
      <w:marTop w:val="0"/>
      <w:marBottom w:val="0"/>
      <w:divBdr>
        <w:top w:val="none" w:sz="0" w:space="0" w:color="auto"/>
        <w:left w:val="none" w:sz="0" w:space="0" w:color="auto"/>
        <w:bottom w:val="none" w:sz="0" w:space="0" w:color="auto"/>
        <w:right w:val="none" w:sz="0" w:space="0" w:color="auto"/>
      </w:divBdr>
    </w:div>
    <w:div w:id="1876498945">
      <w:bodyDiv w:val="1"/>
      <w:marLeft w:val="0"/>
      <w:marRight w:val="0"/>
      <w:marTop w:val="0"/>
      <w:marBottom w:val="0"/>
      <w:divBdr>
        <w:top w:val="none" w:sz="0" w:space="0" w:color="auto"/>
        <w:left w:val="none" w:sz="0" w:space="0" w:color="auto"/>
        <w:bottom w:val="none" w:sz="0" w:space="0" w:color="auto"/>
        <w:right w:val="none" w:sz="0" w:space="0" w:color="auto"/>
      </w:divBdr>
    </w:div>
    <w:div w:id="1878810477">
      <w:bodyDiv w:val="1"/>
      <w:marLeft w:val="0"/>
      <w:marRight w:val="0"/>
      <w:marTop w:val="0"/>
      <w:marBottom w:val="0"/>
      <w:divBdr>
        <w:top w:val="none" w:sz="0" w:space="0" w:color="auto"/>
        <w:left w:val="none" w:sz="0" w:space="0" w:color="auto"/>
        <w:bottom w:val="none" w:sz="0" w:space="0" w:color="auto"/>
        <w:right w:val="none" w:sz="0" w:space="0" w:color="auto"/>
      </w:divBdr>
    </w:div>
    <w:div w:id="19875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940</Words>
  <Characters>5360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Messori</dc:creator>
  <cp:keywords/>
  <dc:description/>
  <cp:lastModifiedBy>Cecilia Galeotti</cp:lastModifiedBy>
  <cp:revision>76</cp:revision>
  <cp:lastPrinted>2019-04-15T08:27:00Z</cp:lastPrinted>
  <dcterms:created xsi:type="dcterms:W3CDTF">2020-05-13T09:07:00Z</dcterms:created>
  <dcterms:modified xsi:type="dcterms:W3CDTF">2025-05-12T14:21:00Z</dcterms:modified>
</cp:coreProperties>
</file>